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35D7C" w:rsidRDefault="00F35D7C" w:rsidP="00F35D7C">
      <w:pPr>
        <w:autoSpaceDE w:val="0"/>
        <w:autoSpaceDN w:val="0"/>
        <w:adjustRightInd w:val="0"/>
        <w:spacing w:after="0" w:line="240" w:lineRule="auto"/>
        <w:jc w:val="center"/>
        <w:rPr>
          <w:rFonts w:asciiTheme="minorBidi" w:hAnsiTheme="minorBidi"/>
          <w:b/>
          <w:bCs/>
          <w:color w:val="000000"/>
          <w:sz w:val="32"/>
          <w:szCs w:val="32"/>
        </w:rPr>
      </w:pPr>
      <w:r>
        <w:rPr>
          <w:rFonts w:asciiTheme="minorBidi" w:hAnsiTheme="minorBidi"/>
          <w:b/>
          <w:bCs/>
          <w:color w:val="000000"/>
          <w:sz w:val="32"/>
          <w:szCs w:val="32"/>
        </w:rPr>
        <w:t>TOPF a</w:t>
      </w:r>
      <w:r w:rsidRPr="00901976">
        <w:rPr>
          <w:rFonts w:asciiTheme="minorBidi" w:hAnsiTheme="minorBidi"/>
          <w:b/>
          <w:bCs/>
          <w:color w:val="000000"/>
          <w:sz w:val="32"/>
          <w:szCs w:val="32"/>
        </w:rPr>
        <w:t>nnual meeting 2014</w:t>
      </w:r>
      <w:r>
        <w:rPr>
          <w:rFonts w:asciiTheme="minorBidi" w:hAnsiTheme="minorBidi"/>
          <w:b/>
          <w:bCs/>
          <w:color w:val="000000"/>
          <w:sz w:val="32"/>
          <w:szCs w:val="32"/>
        </w:rPr>
        <w:t xml:space="preserve"> </w:t>
      </w:r>
      <w:r w:rsidR="00943969">
        <w:rPr>
          <w:rFonts w:asciiTheme="minorBidi" w:hAnsiTheme="minorBidi"/>
          <w:b/>
          <w:bCs/>
          <w:color w:val="000000"/>
          <w:sz w:val="32"/>
          <w:szCs w:val="32"/>
        </w:rPr>
        <w:t>&amp; TRMA mid-year meeting</w:t>
      </w:r>
    </w:p>
    <w:p w:rsidR="00F35D7C" w:rsidRDefault="00F35D7C" w:rsidP="00F35D7C">
      <w:pPr>
        <w:autoSpaceDE w:val="0"/>
        <w:autoSpaceDN w:val="0"/>
        <w:adjustRightInd w:val="0"/>
        <w:spacing w:after="0" w:line="240" w:lineRule="auto"/>
        <w:jc w:val="center"/>
        <w:rPr>
          <w:rFonts w:asciiTheme="minorBidi" w:hAnsiTheme="minorBidi"/>
          <w:b/>
          <w:bCs/>
          <w:color w:val="000000"/>
          <w:sz w:val="32"/>
          <w:szCs w:val="32"/>
        </w:rPr>
      </w:pPr>
      <w:r>
        <w:rPr>
          <w:rFonts w:asciiTheme="minorBidi" w:hAnsiTheme="minorBidi" w:hint="cs"/>
          <w:b/>
          <w:bCs/>
          <w:color w:val="000000"/>
          <w:sz w:val="32"/>
          <w:szCs w:val="32"/>
          <w:cs/>
        </w:rPr>
        <w:t>วันที่ 21-22 สิงหาคม พ.ศ.2557</w:t>
      </w:r>
    </w:p>
    <w:p w:rsidR="003157B5" w:rsidRPr="003157B5" w:rsidRDefault="00EC2707" w:rsidP="00F35D7C">
      <w:pPr>
        <w:autoSpaceDE w:val="0"/>
        <w:autoSpaceDN w:val="0"/>
        <w:adjustRightInd w:val="0"/>
        <w:spacing w:after="0" w:line="240" w:lineRule="auto"/>
        <w:jc w:val="center"/>
        <w:rPr>
          <w:rFonts w:asciiTheme="minorBidi" w:hAnsiTheme="minorBidi" w:cs="Cordia New"/>
          <w:b/>
          <w:bCs/>
          <w:sz w:val="32"/>
          <w:szCs w:val="32"/>
        </w:rPr>
      </w:pPr>
      <w:r>
        <w:rPr>
          <w:rFonts w:asciiTheme="minorBidi" w:hAnsiTheme="minorBidi" w:cs="Cordia New"/>
          <w:b/>
          <w:bCs/>
          <w:sz w:val="32"/>
          <w:szCs w:val="32"/>
          <w:cs/>
        </w:rPr>
        <w:t xml:space="preserve">ณ </w:t>
      </w:r>
      <w:r w:rsidR="003157B5" w:rsidRPr="003157B5">
        <w:rPr>
          <w:rFonts w:asciiTheme="minorBidi" w:hAnsiTheme="minorBidi" w:cs="Cordia New"/>
          <w:b/>
          <w:bCs/>
          <w:sz w:val="32"/>
          <w:szCs w:val="32"/>
          <w:cs/>
        </w:rPr>
        <w:t xml:space="preserve">ห้อง </w:t>
      </w:r>
      <w:r w:rsidR="003157B5" w:rsidRPr="003157B5">
        <w:rPr>
          <w:rFonts w:asciiTheme="minorBidi" w:hAnsiTheme="minorBidi"/>
          <w:b/>
          <w:bCs/>
          <w:sz w:val="32"/>
          <w:szCs w:val="32"/>
        </w:rPr>
        <w:t xml:space="preserve">301 </w:t>
      </w:r>
      <w:r w:rsidR="004874FF">
        <w:rPr>
          <w:rFonts w:asciiTheme="minorBidi" w:hAnsiTheme="minorBidi" w:hint="cs"/>
          <w:b/>
          <w:bCs/>
          <w:sz w:val="32"/>
          <w:szCs w:val="32"/>
          <w:cs/>
        </w:rPr>
        <w:t xml:space="preserve">ชั้น 3 </w:t>
      </w:r>
      <w:r w:rsidR="003157B5" w:rsidRPr="003157B5">
        <w:rPr>
          <w:rFonts w:asciiTheme="minorBidi" w:hAnsiTheme="minorBidi" w:cs="Cordia New"/>
          <w:b/>
          <w:bCs/>
          <w:sz w:val="32"/>
          <w:szCs w:val="32"/>
          <w:cs/>
        </w:rPr>
        <w:t>อาคาร อ</w:t>
      </w:r>
      <w:r w:rsidR="003157B5" w:rsidRPr="003157B5">
        <w:rPr>
          <w:rFonts w:asciiTheme="minorBidi" w:hAnsiTheme="minorBidi" w:cs="Cordia New" w:hint="cs"/>
          <w:b/>
          <w:bCs/>
          <w:sz w:val="32"/>
          <w:szCs w:val="32"/>
          <w:cs/>
        </w:rPr>
        <w:t>า</w:t>
      </w:r>
      <w:r w:rsidR="00C45871">
        <w:rPr>
          <w:rFonts w:asciiTheme="minorBidi" w:hAnsiTheme="minorBidi" w:cs="Cordia New"/>
          <w:b/>
          <w:bCs/>
          <w:sz w:val="32"/>
          <w:szCs w:val="32"/>
          <w:cs/>
        </w:rPr>
        <w:t>นันทมหิดล</w:t>
      </w:r>
      <w:r w:rsidR="003157B5" w:rsidRPr="003157B5">
        <w:rPr>
          <w:rFonts w:asciiTheme="minorBidi" w:hAnsiTheme="minorBidi" w:cs="Cordia New"/>
          <w:b/>
          <w:bCs/>
          <w:sz w:val="32"/>
          <w:szCs w:val="32"/>
          <w:cs/>
        </w:rPr>
        <w:t xml:space="preserve"> </w:t>
      </w:r>
      <w:r w:rsidR="00C45871">
        <w:rPr>
          <w:rFonts w:asciiTheme="minorBidi" w:hAnsiTheme="minorBidi" w:cs="Cordia New" w:hint="cs"/>
          <w:b/>
          <w:bCs/>
          <w:sz w:val="32"/>
          <w:szCs w:val="32"/>
          <w:cs/>
        </w:rPr>
        <w:t>โรงพยาบาล</w:t>
      </w:r>
      <w:r w:rsidR="00C45871">
        <w:rPr>
          <w:rFonts w:asciiTheme="minorBidi" w:hAnsiTheme="minorBidi" w:cs="Cordia New"/>
          <w:b/>
          <w:bCs/>
          <w:sz w:val="32"/>
          <w:szCs w:val="32"/>
          <w:cs/>
        </w:rPr>
        <w:t>จุฬาลงกรณ์</w:t>
      </w:r>
    </w:p>
    <w:p w:rsidR="00F35D7C" w:rsidRPr="00901976" w:rsidRDefault="00943969" w:rsidP="00F35D7C">
      <w:pPr>
        <w:autoSpaceDE w:val="0"/>
        <w:autoSpaceDN w:val="0"/>
        <w:adjustRightInd w:val="0"/>
        <w:spacing w:after="0" w:line="240" w:lineRule="auto"/>
        <w:ind w:firstLine="720"/>
        <w:rPr>
          <w:rFonts w:asciiTheme="minorBidi" w:hAnsiTheme="minorBidi"/>
          <w:b/>
          <w:bCs/>
          <w:color w:val="000000"/>
          <w:sz w:val="32"/>
          <w:szCs w:val="32"/>
          <w:cs/>
        </w:rPr>
      </w:pPr>
      <w:r>
        <w:rPr>
          <w:rFonts w:asciiTheme="minorBidi" w:hAnsiTheme="minorBidi" w:hint="cs"/>
          <w:b/>
          <w:bCs/>
          <w:color w:val="000000"/>
          <w:sz w:val="32"/>
          <w:szCs w:val="32"/>
          <w:cs/>
        </w:rPr>
        <w:t>วันที่ 21 สิงหาคม พ.ศ.2557</w:t>
      </w:r>
    </w:p>
    <w:tbl>
      <w:tblPr>
        <w:tblStyle w:val="TableGrid"/>
        <w:tblW w:w="10718" w:type="dxa"/>
        <w:tblInd w:w="250" w:type="dxa"/>
        <w:tblLook w:val="04A0" w:firstRow="1" w:lastRow="0" w:firstColumn="1" w:lastColumn="0" w:noHBand="0" w:noVBand="1"/>
      </w:tblPr>
      <w:tblGrid>
        <w:gridCol w:w="1384"/>
        <w:gridCol w:w="6129"/>
        <w:gridCol w:w="3205"/>
      </w:tblGrid>
      <w:tr w:rsidR="00F35D7C" w:rsidTr="00943969">
        <w:tc>
          <w:tcPr>
            <w:tcW w:w="1384" w:type="dxa"/>
          </w:tcPr>
          <w:p w:rsidR="00F35D7C" w:rsidRPr="00764D93" w:rsidRDefault="00F35D7C" w:rsidP="0050512D">
            <w:pPr>
              <w:autoSpaceDE w:val="0"/>
              <w:autoSpaceDN w:val="0"/>
              <w:adjustRightInd w:val="0"/>
              <w:jc w:val="center"/>
              <w:rPr>
                <w:rFonts w:asciiTheme="minorBidi" w:hAnsiTheme="minorBidi"/>
                <w:b/>
                <w:bCs/>
                <w:color w:val="000000"/>
                <w:sz w:val="32"/>
                <w:szCs w:val="32"/>
              </w:rPr>
            </w:pPr>
            <w:r w:rsidRPr="00764D93">
              <w:rPr>
                <w:rFonts w:asciiTheme="minorBidi" w:hAnsiTheme="minorBidi"/>
                <w:b/>
                <w:bCs/>
                <w:color w:val="000000"/>
                <w:sz w:val="32"/>
                <w:szCs w:val="32"/>
              </w:rPr>
              <w:t>Period</w:t>
            </w:r>
          </w:p>
        </w:tc>
        <w:tc>
          <w:tcPr>
            <w:tcW w:w="6129" w:type="dxa"/>
          </w:tcPr>
          <w:p w:rsidR="00F35D7C" w:rsidRPr="00764D93" w:rsidRDefault="00F35D7C" w:rsidP="0050512D">
            <w:pPr>
              <w:autoSpaceDE w:val="0"/>
              <w:autoSpaceDN w:val="0"/>
              <w:adjustRightInd w:val="0"/>
              <w:jc w:val="center"/>
              <w:rPr>
                <w:rFonts w:asciiTheme="minorBidi" w:hAnsiTheme="minorBidi"/>
                <w:b/>
                <w:bCs/>
                <w:color w:val="000000"/>
                <w:sz w:val="32"/>
                <w:szCs w:val="32"/>
              </w:rPr>
            </w:pPr>
            <w:r w:rsidRPr="00764D93">
              <w:rPr>
                <w:rFonts w:asciiTheme="minorBidi" w:hAnsiTheme="minorBidi"/>
                <w:b/>
                <w:bCs/>
                <w:color w:val="000000"/>
                <w:sz w:val="32"/>
                <w:szCs w:val="32"/>
              </w:rPr>
              <w:t>Topic</w:t>
            </w:r>
          </w:p>
        </w:tc>
        <w:tc>
          <w:tcPr>
            <w:tcW w:w="3205" w:type="dxa"/>
          </w:tcPr>
          <w:p w:rsidR="00F35D7C" w:rsidRPr="00764D93" w:rsidRDefault="00F35D7C" w:rsidP="0050512D">
            <w:pPr>
              <w:autoSpaceDE w:val="0"/>
              <w:autoSpaceDN w:val="0"/>
              <w:adjustRightInd w:val="0"/>
              <w:jc w:val="center"/>
              <w:rPr>
                <w:rFonts w:asciiTheme="minorBidi" w:hAnsiTheme="minorBidi"/>
                <w:b/>
                <w:bCs/>
                <w:color w:val="000000"/>
                <w:sz w:val="32"/>
                <w:szCs w:val="32"/>
              </w:rPr>
            </w:pPr>
            <w:r w:rsidRPr="00764D93">
              <w:rPr>
                <w:rFonts w:asciiTheme="minorBidi" w:hAnsiTheme="minorBidi"/>
                <w:b/>
                <w:bCs/>
                <w:color w:val="000000"/>
                <w:sz w:val="32"/>
                <w:szCs w:val="32"/>
              </w:rPr>
              <w:t>Speaker</w:t>
            </w:r>
          </w:p>
        </w:tc>
      </w:tr>
      <w:tr w:rsidR="00F35D7C" w:rsidTr="00943969">
        <w:tc>
          <w:tcPr>
            <w:tcW w:w="1384" w:type="dxa"/>
          </w:tcPr>
          <w:p w:rsidR="00F35D7C" w:rsidRDefault="00F35D7C" w:rsidP="0050512D">
            <w:pPr>
              <w:autoSpaceDE w:val="0"/>
              <w:autoSpaceDN w:val="0"/>
              <w:adjustRightInd w:val="0"/>
              <w:rPr>
                <w:rFonts w:asciiTheme="minorBidi" w:hAnsiTheme="minorBidi"/>
                <w:color w:val="000000"/>
                <w:sz w:val="32"/>
                <w:szCs w:val="32"/>
              </w:rPr>
            </w:pPr>
            <w:r>
              <w:rPr>
                <w:rFonts w:asciiTheme="minorBidi" w:hAnsiTheme="minorBidi"/>
                <w:color w:val="000000"/>
                <w:sz w:val="32"/>
                <w:szCs w:val="32"/>
              </w:rPr>
              <w:t>8.00-8.30</w:t>
            </w:r>
          </w:p>
        </w:tc>
        <w:tc>
          <w:tcPr>
            <w:tcW w:w="6129" w:type="dxa"/>
          </w:tcPr>
          <w:p w:rsidR="00F35D7C" w:rsidRDefault="00F35D7C" w:rsidP="0050512D">
            <w:pPr>
              <w:autoSpaceDE w:val="0"/>
              <w:autoSpaceDN w:val="0"/>
              <w:adjustRightInd w:val="0"/>
              <w:rPr>
                <w:rFonts w:asciiTheme="minorBidi" w:hAnsiTheme="minorBidi"/>
                <w:color w:val="000000"/>
                <w:sz w:val="32"/>
                <w:szCs w:val="32"/>
              </w:rPr>
            </w:pPr>
            <w:r>
              <w:rPr>
                <w:rFonts w:asciiTheme="minorBidi" w:hAnsiTheme="minorBidi"/>
                <w:color w:val="000000"/>
                <w:sz w:val="32"/>
                <w:szCs w:val="32"/>
              </w:rPr>
              <w:t>Register open</w:t>
            </w:r>
          </w:p>
        </w:tc>
        <w:tc>
          <w:tcPr>
            <w:tcW w:w="3205" w:type="dxa"/>
          </w:tcPr>
          <w:p w:rsidR="00F35D7C" w:rsidRDefault="00F35D7C" w:rsidP="0050512D">
            <w:pPr>
              <w:autoSpaceDE w:val="0"/>
              <w:autoSpaceDN w:val="0"/>
              <w:adjustRightInd w:val="0"/>
              <w:rPr>
                <w:rFonts w:asciiTheme="minorBidi" w:hAnsiTheme="minorBidi"/>
                <w:color w:val="000000"/>
                <w:sz w:val="32"/>
                <w:szCs w:val="32"/>
              </w:rPr>
            </w:pPr>
          </w:p>
        </w:tc>
      </w:tr>
      <w:tr w:rsidR="00F35D7C" w:rsidTr="00943969">
        <w:tc>
          <w:tcPr>
            <w:tcW w:w="1384" w:type="dxa"/>
          </w:tcPr>
          <w:p w:rsidR="00F35D7C" w:rsidRDefault="00F35D7C" w:rsidP="0050512D">
            <w:pPr>
              <w:autoSpaceDE w:val="0"/>
              <w:autoSpaceDN w:val="0"/>
              <w:adjustRightInd w:val="0"/>
              <w:rPr>
                <w:rFonts w:asciiTheme="minorBidi" w:hAnsiTheme="minorBidi"/>
                <w:color w:val="000000"/>
                <w:sz w:val="32"/>
                <w:szCs w:val="32"/>
              </w:rPr>
            </w:pPr>
            <w:r>
              <w:rPr>
                <w:rFonts w:asciiTheme="minorBidi" w:hAnsiTheme="minorBidi"/>
                <w:color w:val="000000"/>
                <w:sz w:val="32"/>
                <w:szCs w:val="32"/>
              </w:rPr>
              <w:t>8.30-8.45</w:t>
            </w:r>
          </w:p>
        </w:tc>
        <w:tc>
          <w:tcPr>
            <w:tcW w:w="6129" w:type="dxa"/>
          </w:tcPr>
          <w:p w:rsidR="00F35D7C" w:rsidRDefault="00F35D7C" w:rsidP="0050512D">
            <w:pPr>
              <w:autoSpaceDE w:val="0"/>
              <w:autoSpaceDN w:val="0"/>
              <w:adjustRightInd w:val="0"/>
              <w:rPr>
                <w:rFonts w:asciiTheme="minorBidi" w:hAnsiTheme="minorBidi"/>
                <w:color w:val="000000"/>
                <w:sz w:val="32"/>
                <w:szCs w:val="32"/>
              </w:rPr>
            </w:pPr>
            <w:r>
              <w:rPr>
                <w:rFonts w:asciiTheme="minorBidi" w:hAnsiTheme="minorBidi"/>
                <w:color w:val="000000"/>
                <w:sz w:val="32"/>
                <w:szCs w:val="32"/>
              </w:rPr>
              <w:t xml:space="preserve">Welcome address and opening ceremony  </w:t>
            </w:r>
          </w:p>
        </w:tc>
        <w:tc>
          <w:tcPr>
            <w:tcW w:w="3205" w:type="dxa"/>
          </w:tcPr>
          <w:p w:rsidR="00F35D7C" w:rsidRDefault="00F35D7C" w:rsidP="0050512D">
            <w:pPr>
              <w:autoSpaceDE w:val="0"/>
              <w:autoSpaceDN w:val="0"/>
              <w:adjustRightInd w:val="0"/>
              <w:rPr>
                <w:rFonts w:asciiTheme="minorBidi" w:hAnsiTheme="minorBidi"/>
                <w:color w:val="000000"/>
                <w:sz w:val="32"/>
                <w:szCs w:val="32"/>
              </w:rPr>
            </w:pPr>
          </w:p>
        </w:tc>
      </w:tr>
      <w:tr w:rsidR="00F35D7C" w:rsidTr="00943969">
        <w:tc>
          <w:tcPr>
            <w:tcW w:w="1384" w:type="dxa"/>
          </w:tcPr>
          <w:p w:rsidR="00F35D7C" w:rsidRPr="00F26931" w:rsidRDefault="00F35D7C" w:rsidP="0050512D">
            <w:pPr>
              <w:autoSpaceDE w:val="0"/>
              <w:autoSpaceDN w:val="0"/>
              <w:adjustRightInd w:val="0"/>
              <w:rPr>
                <w:rFonts w:asciiTheme="minorBidi" w:hAnsiTheme="minorBidi"/>
                <w:sz w:val="32"/>
                <w:szCs w:val="32"/>
              </w:rPr>
            </w:pPr>
            <w:r w:rsidRPr="00F26931">
              <w:rPr>
                <w:rFonts w:asciiTheme="minorBidi" w:hAnsiTheme="minorBidi"/>
                <w:sz w:val="32"/>
                <w:szCs w:val="32"/>
              </w:rPr>
              <w:t>8.45-9.15</w:t>
            </w:r>
          </w:p>
        </w:tc>
        <w:tc>
          <w:tcPr>
            <w:tcW w:w="6129" w:type="dxa"/>
          </w:tcPr>
          <w:p w:rsidR="00430939" w:rsidRPr="00F26931" w:rsidRDefault="00F35D7C" w:rsidP="0050512D">
            <w:pPr>
              <w:autoSpaceDE w:val="0"/>
              <w:autoSpaceDN w:val="0"/>
              <w:adjustRightInd w:val="0"/>
              <w:rPr>
                <w:rFonts w:asciiTheme="minorBidi" w:hAnsiTheme="minorBidi"/>
                <w:sz w:val="32"/>
                <w:szCs w:val="32"/>
              </w:rPr>
            </w:pPr>
            <w:r w:rsidRPr="00F26931">
              <w:rPr>
                <w:rFonts w:asciiTheme="minorBidi" w:hAnsiTheme="minorBidi"/>
                <w:sz w:val="32"/>
                <w:szCs w:val="32"/>
              </w:rPr>
              <w:t>International osteoporosis management guid</w:t>
            </w:r>
            <w:r w:rsidR="00430939">
              <w:rPr>
                <w:rFonts w:asciiTheme="minorBidi" w:hAnsiTheme="minorBidi"/>
                <w:sz w:val="32"/>
                <w:szCs w:val="32"/>
              </w:rPr>
              <w:t xml:space="preserve">eline: An update </w:t>
            </w:r>
          </w:p>
        </w:tc>
        <w:tc>
          <w:tcPr>
            <w:tcW w:w="3205" w:type="dxa"/>
          </w:tcPr>
          <w:p w:rsidR="00F35D7C" w:rsidRPr="00564EF6" w:rsidRDefault="00943969" w:rsidP="0050512D">
            <w:pPr>
              <w:autoSpaceDE w:val="0"/>
              <w:autoSpaceDN w:val="0"/>
              <w:adjustRightInd w:val="0"/>
              <w:rPr>
                <w:rFonts w:asciiTheme="minorBidi" w:hAnsiTheme="minorBidi"/>
                <w:color w:val="FF0000"/>
                <w:sz w:val="32"/>
                <w:szCs w:val="32"/>
                <w:cs/>
              </w:rPr>
            </w:pPr>
            <w:r w:rsidRPr="00943969">
              <w:rPr>
                <w:rFonts w:asciiTheme="minorBidi" w:hAnsiTheme="minorBidi" w:cs="Cordia New"/>
                <w:sz w:val="32"/>
                <w:szCs w:val="32"/>
                <w:cs/>
              </w:rPr>
              <w:t>รศ.นพ.อาศิส  อุนนะนันทน์</w:t>
            </w:r>
          </w:p>
        </w:tc>
      </w:tr>
      <w:tr w:rsidR="00F35D7C" w:rsidRPr="00EA36AB" w:rsidTr="00943969">
        <w:tc>
          <w:tcPr>
            <w:tcW w:w="1384" w:type="dxa"/>
          </w:tcPr>
          <w:p w:rsidR="00F35D7C" w:rsidRPr="00F26931" w:rsidRDefault="00F35D7C" w:rsidP="0050512D">
            <w:pPr>
              <w:autoSpaceDE w:val="0"/>
              <w:autoSpaceDN w:val="0"/>
              <w:adjustRightInd w:val="0"/>
              <w:rPr>
                <w:rFonts w:asciiTheme="minorBidi" w:hAnsiTheme="minorBidi"/>
                <w:sz w:val="32"/>
                <w:szCs w:val="32"/>
              </w:rPr>
            </w:pPr>
            <w:r w:rsidRPr="00F26931">
              <w:rPr>
                <w:rFonts w:asciiTheme="minorBidi" w:hAnsiTheme="minorBidi"/>
                <w:sz w:val="32"/>
                <w:szCs w:val="32"/>
              </w:rPr>
              <w:t>9.15-9.45</w:t>
            </w:r>
          </w:p>
        </w:tc>
        <w:tc>
          <w:tcPr>
            <w:tcW w:w="6129" w:type="dxa"/>
          </w:tcPr>
          <w:p w:rsidR="00F35D7C" w:rsidRPr="00F26931" w:rsidRDefault="00F35D7C" w:rsidP="0050512D">
            <w:pPr>
              <w:autoSpaceDE w:val="0"/>
              <w:autoSpaceDN w:val="0"/>
              <w:adjustRightInd w:val="0"/>
              <w:rPr>
                <w:rFonts w:asciiTheme="minorBidi" w:hAnsiTheme="minorBidi"/>
                <w:sz w:val="32"/>
                <w:szCs w:val="32"/>
              </w:rPr>
            </w:pPr>
            <w:r w:rsidRPr="00F26931">
              <w:rPr>
                <w:rFonts w:asciiTheme="minorBidi" w:hAnsiTheme="minorBidi"/>
                <w:sz w:val="32"/>
                <w:szCs w:val="32"/>
              </w:rPr>
              <w:t>Diagnosis of osteoporosi</w:t>
            </w:r>
            <w:r w:rsidR="00430939">
              <w:rPr>
                <w:rFonts w:asciiTheme="minorBidi" w:hAnsiTheme="minorBidi"/>
                <w:sz w:val="32"/>
                <w:szCs w:val="32"/>
              </w:rPr>
              <w:t xml:space="preserve">s : BMD and FRAX </w:t>
            </w:r>
          </w:p>
        </w:tc>
        <w:tc>
          <w:tcPr>
            <w:tcW w:w="3205" w:type="dxa"/>
          </w:tcPr>
          <w:p w:rsidR="00F35D7C" w:rsidRPr="00F26931" w:rsidRDefault="00303408" w:rsidP="0050512D">
            <w:pPr>
              <w:autoSpaceDE w:val="0"/>
              <w:autoSpaceDN w:val="0"/>
              <w:adjustRightInd w:val="0"/>
              <w:rPr>
                <w:rFonts w:asciiTheme="minorBidi" w:hAnsiTheme="minorBidi"/>
                <w:sz w:val="32"/>
                <w:szCs w:val="32"/>
                <w:cs/>
              </w:rPr>
            </w:pPr>
            <w:r w:rsidRPr="00303408">
              <w:rPr>
                <w:rFonts w:asciiTheme="minorBidi" w:hAnsiTheme="minorBidi" w:hint="cs"/>
                <w:sz w:val="32"/>
                <w:szCs w:val="32"/>
                <w:cs/>
              </w:rPr>
              <w:t>ศ.นพ.</w:t>
            </w:r>
            <w:r w:rsidR="00F35D7C" w:rsidRPr="00303408">
              <w:rPr>
                <w:rFonts w:asciiTheme="minorBidi" w:hAnsiTheme="minorBidi" w:hint="cs"/>
                <w:sz w:val="32"/>
                <w:szCs w:val="32"/>
                <w:cs/>
              </w:rPr>
              <w:t xml:space="preserve">ฉัตรเลิศ </w:t>
            </w:r>
            <w:r w:rsidRPr="00303408">
              <w:rPr>
                <w:rFonts w:asciiTheme="minorBidi" w:hAnsiTheme="minorBidi"/>
                <w:sz w:val="32"/>
                <w:szCs w:val="32"/>
              </w:rPr>
              <w:t xml:space="preserve"> </w:t>
            </w:r>
            <w:r w:rsidRPr="00303408">
              <w:rPr>
                <w:rFonts w:asciiTheme="minorBidi" w:hAnsiTheme="minorBidi" w:hint="cs"/>
                <w:sz w:val="32"/>
                <w:szCs w:val="32"/>
                <w:cs/>
              </w:rPr>
              <w:t>พงษ์ไชยกุล</w:t>
            </w:r>
          </w:p>
        </w:tc>
      </w:tr>
      <w:tr w:rsidR="00F35D7C" w:rsidTr="00430939">
        <w:tc>
          <w:tcPr>
            <w:tcW w:w="1384" w:type="dxa"/>
            <w:shd w:val="clear" w:color="auto" w:fill="F2DBDB" w:themeFill="accent2" w:themeFillTint="33"/>
          </w:tcPr>
          <w:p w:rsidR="00F35D7C" w:rsidRPr="00F26931" w:rsidRDefault="00F35D7C" w:rsidP="0050512D">
            <w:pPr>
              <w:autoSpaceDE w:val="0"/>
              <w:autoSpaceDN w:val="0"/>
              <w:adjustRightInd w:val="0"/>
              <w:rPr>
                <w:rFonts w:asciiTheme="minorBidi" w:hAnsiTheme="minorBidi"/>
                <w:sz w:val="32"/>
                <w:szCs w:val="32"/>
              </w:rPr>
            </w:pPr>
            <w:r w:rsidRPr="00F26931">
              <w:rPr>
                <w:rFonts w:asciiTheme="minorBidi" w:hAnsiTheme="minorBidi"/>
                <w:sz w:val="32"/>
                <w:szCs w:val="32"/>
              </w:rPr>
              <w:t>9.45-10.15</w:t>
            </w:r>
          </w:p>
        </w:tc>
        <w:tc>
          <w:tcPr>
            <w:tcW w:w="6129" w:type="dxa"/>
            <w:shd w:val="clear" w:color="auto" w:fill="F2DBDB" w:themeFill="accent2" w:themeFillTint="33"/>
          </w:tcPr>
          <w:p w:rsidR="00F35D7C" w:rsidRPr="00F26931" w:rsidRDefault="00F35D7C" w:rsidP="00B53BB7">
            <w:pPr>
              <w:autoSpaceDE w:val="0"/>
              <w:autoSpaceDN w:val="0"/>
              <w:adjustRightInd w:val="0"/>
              <w:jc w:val="center"/>
              <w:rPr>
                <w:rFonts w:asciiTheme="minorBidi" w:hAnsiTheme="minorBidi"/>
                <w:sz w:val="32"/>
                <w:szCs w:val="32"/>
              </w:rPr>
            </w:pPr>
            <w:r w:rsidRPr="00F26931">
              <w:rPr>
                <w:rFonts w:asciiTheme="minorBidi" w:hAnsiTheme="minorBidi"/>
                <w:sz w:val="32"/>
                <w:szCs w:val="32"/>
              </w:rPr>
              <w:t>Coffee break</w:t>
            </w:r>
          </w:p>
        </w:tc>
        <w:tc>
          <w:tcPr>
            <w:tcW w:w="3205" w:type="dxa"/>
            <w:shd w:val="clear" w:color="auto" w:fill="F2DBDB" w:themeFill="accent2" w:themeFillTint="33"/>
          </w:tcPr>
          <w:p w:rsidR="00F35D7C" w:rsidRPr="00F26931" w:rsidRDefault="00F35D7C" w:rsidP="0050512D">
            <w:pPr>
              <w:autoSpaceDE w:val="0"/>
              <w:autoSpaceDN w:val="0"/>
              <w:adjustRightInd w:val="0"/>
              <w:rPr>
                <w:rFonts w:asciiTheme="minorBidi" w:hAnsiTheme="minorBidi"/>
                <w:sz w:val="32"/>
                <w:szCs w:val="32"/>
              </w:rPr>
            </w:pPr>
          </w:p>
        </w:tc>
      </w:tr>
      <w:tr w:rsidR="00F35D7C" w:rsidRPr="00EA36AB" w:rsidTr="00943969">
        <w:tc>
          <w:tcPr>
            <w:tcW w:w="1384" w:type="dxa"/>
          </w:tcPr>
          <w:p w:rsidR="00F35D7C" w:rsidRPr="00F26931" w:rsidRDefault="00F35D7C" w:rsidP="0050512D">
            <w:pPr>
              <w:autoSpaceDE w:val="0"/>
              <w:autoSpaceDN w:val="0"/>
              <w:adjustRightInd w:val="0"/>
              <w:rPr>
                <w:rFonts w:asciiTheme="minorBidi" w:hAnsiTheme="minorBidi"/>
                <w:sz w:val="32"/>
                <w:szCs w:val="32"/>
              </w:rPr>
            </w:pPr>
            <w:r w:rsidRPr="00F26931">
              <w:rPr>
                <w:rFonts w:asciiTheme="minorBidi" w:hAnsiTheme="minorBidi"/>
                <w:sz w:val="32"/>
                <w:szCs w:val="32"/>
              </w:rPr>
              <w:t>10.15-10.45</w:t>
            </w:r>
          </w:p>
        </w:tc>
        <w:tc>
          <w:tcPr>
            <w:tcW w:w="6129" w:type="dxa"/>
          </w:tcPr>
          <w:p w:rsidR="00F35D7C" w:rsidRPr="00F26931" w:rsidRDefault="00F35D7C" w:rsidP="0050512D">
            <w:pPr>
              <w:autoSpaceDE w:val="0"/>
              <w:autoSpaceDN w:val="0"/>
              <w:adjustRightInd w:val="0"/>
              <w:rPr>
                <w:rFonts w:asciiTheme="minorBidi" w:hAnsiTheme="minorBidi"/>
                <w:sz w:val="32"/>
                <w:szCs w:val="32"/>
              </w:rPr>
            </w:pPr>
            <w:r w:rsidRPr="00F26931">
              <w:rPr>
                <w:rFonts w:asciiTheme="minorBidi" w:hAnsiTheme="minorBidi"/>
                <w:sz w:val="32"/>
                <w:szCs w:val="32"/>
              </w:rPr>
              <w:t>Why some postmenopausal women ha</w:t>
            </w:r>
            <w:r w:rsidR="00430939">
              <w:rPr>
                <w:rFonts w:asciiTheme="minorBidi" w:hAnsiTheme="minorBidi"/>
                <w:sz w:val="32"/>
                <w:szCs w:val="32"/>
              </w:rPr>
              <w:t xml:space="preserve">ve osteoporosis? </w:t>
            </w:r>
          </w:p>
        </w:tc>
        <w:tc>
          <w:tcPr>
            <w:tcW w:w="3205" w:type="dxa"/>
          </w:tcPr>
          <w:p w:rsidR="00F35D7C" w:rsidRPr="00F26931" w:rsidRDefault="002A7ECA" w:rsidP="0050512D">
            <w:pPr>
              <w:autoSpaceDE w:val="0"/>
              <w:autoSpaceDN w:val="0"/>
              <w:adjustRightInd w:val="0"/>
              <w:rPr>
                <w:rFonts w:asciiTheme="minorBidi" w:hAnsiTheme="minorBidi"/>
                <w:sz w:val="32"/>
                <w:szCs w:val="32"/>
                <w:cs/>
              </w:rPr>
            </w:pPr>
            <w:r>
              <w:rPr>
                <w:rFonts w:asciiTheme="minorBidi" w:hAnsiTheme="minorBidi" w:hint="cs"/>
                <w:sz w:val="32"/>
                <w:szCs w:val="32"/>
                <w:cs/>
              </w:rPr>
              <w:t>ศ.นพ.</w:t>
            </w:r>
            <w:r w:rsidR="00F35D7C" w:rsidRPr="00F26931">
              <w:rPr>
                <w:rFonts w:asciiTheme="minorBidi" w:hAnsiTheme="minorBidi" w:hint="cs"/>
                <w:sz w:val="32"/>
                <w:szCs w:val="32"/>
                <w:cs/>
              </w:rPr>
              <w:t>นิมิต</w:t>
            </w:r>
            <w:r w:rsidR="00F35D7C">
              <w:rPr>
                <w:rFonts w:asciiTheme="minorBidi" w:hAnsiTheme="minorBidi"/>
                <w:sz w:val="32"/>
                <w:szCs w:val="32"/>
              </w:rPr>
              <w:t xml:space="preserve"> </w:t>
            </w:r>
            <w:r>
              <w:rPr>
                <w:rFonts w:asciiTheme="minorBidi" w:hAnsiTheme="minorBidi" w:hint="cs"/>
                <w:sz w:val="32"/>
                <w:szCs w:val="32"/>
                <w:cs/>
              </w:rPr>
              <w:t>เตชไกรชนะ</w:t>
            </w:r>
          </w:p>
        </w:tc>
      </w:tr>
      <w:tr w:rsidR="00F35D7C" w:rsidRPr="00EA36AB" w:rsidTr="00943969">
        <w:tc>
          <w:tcPr>
            <w:tcW w:w="1384" w:type="dxa"/>
          </w:tcPr>
          <w:p w:rsidR="00F35D7C" w:rsidRPr="00F26931" w:rsidRDefault="00F35D7C" w:rsidP="0050512D">
            <w:pPr>
              <w:autoSpaceDE w:val="0"/>
              <w:autoSpaceDN w:val="0"/>
              <w:adjustRightInd w:val="0"/>
              <w:rPr>
                <w:rFonts w:asciiTheme="minorBidi" w:hAnsiTheme="minorBidi"/>
                <w:sz w:val="32"/>
                <w:szCs w:val="32"/>
              </w:rPr>
            </w:pPr>
            <w:r w:rsidRPr="00F26931">
              <w:rPr>
                <w:rFonts w:asciiTheme="minorBidi" w:hAnsiTheme="minorBidi"/>
                <w:sz w:val="32"/>
                <w:szCs w:val="32"/>
              </w:rPr>
              <w:t>10.45-11.45</w:t>
            </w:r>
          </w:p>
        </w:tc>
        <w:tc>
          <w:tcPr>
            <w:tcW w:w="6129" w:type="dxa"/>
          </w:tcPr>
          <w:p w:rsidR="00F35D7C" w:rsidRPr="00F26931" w:rsidRDefault="00F35D7C" w:rsidP="0050512D">
            <w:pPr>
              <w:autoSpaceDE w:val="0"/>
              <w:autoSpaceDN w:val="0"/>
              <w:adjustRightInd w:val="0"/>
              <w:rPr>
                <w:rFonts w:asciiTheme="minorBidi" w:hAnsiTheme="minorBidi"/>
                <w:sz w:val="32"/>
                <w:szCs w:val="32"/>
              </w:rPr>
            </w:pPr>
            <w:r w:rsidRPr="00F26931">
              <w:rPr>
                <w:rFonts w:asciiTheme="minorBidi" w:hAnsiTheme="minorBidi"/>
                <w:sz w:val="32"/>
                <w:szCs w:val="32"/>
              </w:rPr>
              <w:t>Do we have enough medications in osteo</w:t>
            </w:r>
            <w:r w:rsidR="00430939">
              <w:rPr>
                <w:rFonts w:asciiTheme="minorBidi" w:hAnsiTheme="minorBidi"/>
                <w:sz w:val="32"/>
                <w:szCs w:val="32"/>
              </w:rPr>
              <w:t xml:space="preserve">porosis? </w:t>
            </w:r>
          </w:p>
        </w:tc>
        <w:tc>
          <w:tcPr>
            <w:tcW w:w="3205" w:type="dxa"/>
          </w:tcPr>
          <w:p w:rsidR="002A7ECA" w:rsidRDefault="002A7ECA" w:rsidP="0050512D">
            <w:pPr>
              <w:autoSpaceDE w:val="0"/>
              <w:autoSpaceDN w:val="0"/>
              <w:adjustRightInd w:val="0"/>
              <w:rPr>
                <w:rFonts w:asciiTheme="minorBidi" w:hAnsiTheme="minorBidi"/>
                <w:sz w:val="32"/>
                <w:szCs w:val="32"/>
              </w:rPr>
            </w:pPr>
            <w:r>
              <w:rPr>
                <w:rFonts w:asciiTheme="minorBidi" w:hAnsiTheme="minorBidi"/>
                <w:sz w:val="32"/>
                <w:szCs w:val="32"/>
              </w:rPr>
              <w:t>M</w:t>
            </w:r>
            <w:r w:rsidRPr="002A7ECA">
              <w:rPr>
                <w:rFonts w:asciiTheme="minorBidi" w:hAnsiTheme="minorBidi"/>
                <w:sz w:val="32"/>
                <w:szCs w:val="32"/>
              </w:rPr>
              <w:t>oderator</w:t>
            </w:r>
            <w:r w:rsidRPr="002A7ECA">
              <w:rPr>
                <w:rFonts w:asciiTheme="minorBidi" w:hAnsiTheme="minorBidi" w:hint="cs"/>
                <w:sz w:val="32"/>
                <w:szCs w:val="32"/>
              </w:rPr>
              <w:t xml:space="preserve"> </w:t>
            </w:r>
            <w:r>
              <w:rPr>
                <w:rFonts w:asciiTheme="minorBidi" w:hAnsiTheme="minorBidi"/>
                <w:sz w:val="32"/>
                <w:szCs w:val="32"/>
              </w:rPr>
              <w:t xml:space="preserve">: </w:t>
            </w:r>
          </w:p>
          <w:p w:rsidR="00F35D7C" w:rsidRPr="00F26931" w:rsidRDefault="002A7ECA" w:rsidP="0050512D">
            <w:pPr>
              <w:autoSpaceDE w:val="0"/>
              <w:autoSpaceDN w:val="0"/>
              <w:adjustRightInd w:val="0"/>
              <w:rPr>
                <w:rFonts w:asciiTheme="minorBidi" w:hAnsiTheme="minorBidi"/>
                <w:sz w:val="32"/>
                <w:szCs w:val="32"/>
              </w:rPr>
            </w:pPr>
            <w:r>
              <w:rPr>
                <w:rFonts w:asciiTheme="minorBidi" w:hAnsiTheme="minorBidi" w:hint="cs"/>
                <w:sz w:val="32"/>
                <w:szCs w:val="32"/>
                <w:cs/>
              </w:rPr>
              <w:t>รศ.นพ.</w:t>
            </w:r>
            <w:r w:rsidR="00F35D7C" w:rsidRPr="00F26931">
              <w:rPr>
                <w:rFonts w:asciiTheme="minorBidi" w:hAnsiTheme="minorBidi" w:hint="cs"/>
                <w:sz w:val="32"/>
                <w:szCs w:val="32"/>
                <w:cs/>
              </w:rPr>
              <w:t>อรรณพ</w:t>
            </w:r>
            <w:r w:rsidR="00F35D7C" w:rsidRPr="00F26931">
              <w:rPr>
                <w:rFonts w:asciiTheme="minorBidi" w:hAnsiTheme="minorBidi"/>
                <w:sz w:val="32"/>
                <w:szCs w:val="32"/>
              </w:rPr>
              <w:t xml:space="preserve"> </w:t>
            </w:r>
            <w:r>
              <w:rPr>
                <w:rFonts w:asciiTheme="minorBidi" w:hAnsiTheme="minorBidi" w:hint="cs"/>
                <w:sz w:val="32"/>
                <w:szCs w:val="32"/>
                <w:cs/>
              </w:rPr>
              <w:t>ใจสำราญ</w:t>
            </w:r>
          </w:p>
          <w:p w:rsidR="002A7ECA" w:rsidRDefault="002A7ECA" w:rsidP="0050512D">
            <w:pPr>
              <w:autoSpaceDE w:val="0"/>
              <w:autoSpaceDN w:val="0"/>
              <w:adjustRightInd w:val="0"/>
              <w:rPr>
                <w:rFonts w:asciiTheme="minorBidi" w:hAnsiTheme="minorBidi"/>
                <w:sz w:val="32"/>
                <w:szCs w:val="32"/>
              </w:rPr>
            </w:pPr>
            <w:r>
              <w:rPr>
                <w:rFonts w:asciiTheme="minorBidi" w:hAnsiTheme="minorBidi"/>
                <w:sz w:val="32"/>
                <w:szCs w:val="32"/>
              </w:rPr>
              <w:t xml:space="preserve">Speaker : </w:t>
            </w:r>
          </w:p>
          <w:p w:rsidR="00F35D7C" w:rsidRPr="00303408" w:rsidRDefault="00303408" w:rsidP="0050512D">
            <w:pPr>
              <w:autoSpaceDE w:val="0"/>
              <w:autoSpaceDN w:val="0"/>
              <w:adjustRightInd w:val="0"/>
              <w:rPr>
                <w:rFonts w:asciiTheme="minorBidi" w:hAnsiTheme="minorBidi"/>
                <w:sz w:val="32"/>
                <w:szCs w:val="32"/>
                <w:cs/>
              </w:rPr>
            </w:pPr>
            <w:r w:rsidRPr="00303408">
              <w:rPr>
                <w:rFonts w:asciiTheme="minorBidi" w:hAnsiTheme="minorBidi" w:cs="Cordia New"/>
                <w:sz w:val="32"/>
                <w:szCs w:val="32"/>
                <w:cs/>
              </w:rPr>
              <w:t>ศ.นพ.ฉัตรเลิศ  พงษ์ไชยกุล</w:t>
            </w:r>
          </w:p>
          <w:p w:rsidR="00F35D7C" w:rsidRPr="00F26931" w:rsidRDefault="009D6785" w:rsidP="0050512D">
            <w:pPr>
              <w:autoSpaceDE w:val="0"/>
              <w:autoSpaceDN w:val="0"/>
              <w:adjustRightInd w:val="0"/>
              <w:rPr>
                <w:rFonts w:asciiTheme="minorBidi" w:hAnsiTheme="minorBidi"/>
                <w:sz w:val="32"/>
                <w:szCs w:val="32"/>
                <w:cs/>
              </w:rPr>
            </w:pPr>
            <w:r w:rsidRPr="009D6785">
              <w:rPr>
                <w:rFonts w:asciiTheme="minorBidi" w:hAnsiTheme="minorBidi" w:cs="Cordia New"/>
                <w:sz w:val="32"/>
                <w:szCs w:val="32"/>
                <w:cs/>
              </w:rPr>
              <w:t>พ.อ.รศ.นพ.ทวี ทรงพัฒนาศิลป์</w:t>
            </w:r>
          </w:p>
        </w:tc>
      </w:tr>
      <w:tr w:rsidR="00F35D7C" w:rsidRPr="00E144F3" w:rsidTr="00943969">
        <w:tc>
          <w:tcPr>
            <w:tcW w:w="1384" w:type="dxa"/>
          </w:tcPr>
          <w:p w:rsidR="00F35D7C" w:rsidRPr="00F26931" w:rsidRDefault="00F91A7B" w:rsidP="0050512D">
            <w:pPr>
              <w:autoSpaceDE w:val="0"/>
              <w:autoSpaceDN w:val="0"/>
              <w:adjustRightInd w:val="0"/>
              <w:rPr>
                <w:rFonts w:asciiTheme="minorBidi" w:hAnsiTheme="minorBidi"/>
                <w:sz w:val="32"/>
                <w:szCs w:val="32"/>
              </w:rPr>
            </w:pPr>
            <w:r>
              <w:rPr>
                <w:rFonts w:asciiTheme="minorBidi" w:hAnsiTheme="minorBidi"/>
                <w:sz w:val="32"/>
                <w:szCs w:val="32"/>
              </w:rPr>
              <w:t>11.45-12.30</w:t>
            </w:r>
          </w:p>
        </w:tc>
        <w:tc>
          <w:tcPr>
            <w:tcW w:w="6129" w:type="dxa"/>
          </w:tcPr>
          <w:p w:rsidR="0050512D" w:rsidRPr="00EA763A" w:rsidRDefault="0050512D" w:rsidP="0050512D">
            <w:pPr>
              <w:autoSpaceDE w:val="0"/>
              <w:autoSpaceDN w:val="0"/>
              <w:adjustRightInd w:val="0"/>
              <w:rPr>
                <w:rFonts w:asciiTheme="minorBidi" w:hAnsiTheme="minorBidi"/>
                <w:sz w:val="32"/>
                <w:szCs w:val="32"/>
              </w:rPr>
            </w:pPr>
            <w:r w:rsidRPr="00EA763A">
              <w:rPr>
                <w:rFonts w:asciiTheme="minorBidi" w:hAnsiTheme="minorBidi"/>
                <w:sz w:val="32"/>
                <w:szCs w:val="32"/>
              </w:rPr>
              <w:t>“Current challenges and new option in osteoporosis management”</w:t>
            </w:r>
          </w:p>
          <w:p w:rsidR="00F35D7C" w:rsidRPr="00F26931" w:rsidRDefault="00F35D7C" w:rsidP="0050512D">
            <w:pPr>
              <w:autoSpaceDE w:val="0"/>
              <w:autoSpaceDN w:val="0"/>
              <w:adjustRightInd w:val="0"/>
              <w:rPr>
                <w:rFonts w:asciiTheme="minorBidi" w:hAnsiTheme="minorBidi"/>
                <w:sz w:val="32"/>
                <w:szCs w:val="32"/>
              </w:rPr>
            </w:pPr>
          </w:p>
        </w:tc>
        <w:tc>
          <w:tcPr>
            <w:tcW w:w="3205" w:type="dxa"/>
          </w:tcPr>
          <w:p w:rsidR="0050512D" w:rsidRDefault="0050512D" w:rsidP="0050512D">
            <w:pPr>
              <w:autoSpaceDE w:val="0"/>
              <w:autoSpaceDN w:val="0"/>
              <w:adjustRightInd w:val="0"/>
              <w:rPr>
                <w:rFonts w:asciiTheme="minorBidi" w:hAnsiTheme="minorBidi"/>
                <w:sz w:val="32"/>
                <w:szCs w:val="32"/>
              </w:rPr>
            </w:pPr>
            <w:r>
              <w:rPr>
                <w:rFonts w:asciiTheme="minorBidi" w:hAnsiTheme="minorBidi"/>
                <w:sz w:val="32"/>
                <w:szCs w:val="32"/>
              </w:rPr>
              <w:t xml:space="preserve">Moderator </w:t>
            </w:r>
          </w:p>
          <w:p w:rsidR="00F35D7C" w:rsidRDefault="002A7ECA" w:rsidP="0050512D">
            <w:pPr>
              <w:autoSpaceDE w:val="0"/>
              <w:autoSpaceDN w:val="0"/>
              <w:adjustRightInd w:val="0"/>
              <w:rPr>
                <w:rFonts w:asciiTheme="minorBidi" w:hAnsiTheme="minorBidi"/>
                <w:sz w:val="32"/>
                <w:szCs w:val="32"/>
                <w:cs/>
              </w:rPr>
            </w:pPr>
            <w:r>
              <w:rPr>
                <w:rFonts w:asciiTheme="minorBidi" w:hAnsiTheme="minorBidi" w:hint="cs"/>
                <w:sz w:val="32"/>
                <w:szCs w:val="32"/>
                <w:cs/>
              </w:rPr>
              <w:t>รศ.นพ</w:t>
            </w:r>
            <w:r w:rsidR="0050512D">
              <w:rPr>
                <w:rFonts w:asciiTheme="minorBidi" w:hAnsiTheme="minorBidi" w:hint="cs"/>
                <w:sz w:val="32"/>
                <w:szCs w:val="32"/>
                <w:cs/>
              </w:rPr>
              <w:t>.พงศ์ศักดิ์</w:t>
            </w:r>
            <w:r>
              <w:rPr>
                <w:rFonts w:asciiTheme="minorBidi" w:hAnsiTheme="minorBidi"/>
                <w:sz w:val="32"/>
                <w:szCs w:val="32"/>
              </w:rPr>
              <w:t xml:space="preserve">  </w:t>
            </w:r>
            <w:r>
              <w:rPr>
                <w:rFonts w:asciiTheme="minorBidi" w:hAnsiTheme="minorBidi" w:hint="cs"/>
                <w:sz w:val="32"/>
                <w:szCs w:val="32"/>
                <w:cs/>
              </w:rPr>
              <w:t>ยุกตะนันทน์</w:t>
            </w:r>
          </w:p>
          <w:p w:rsidR="0050512D" w:rsidRDefault="0050512D" w:rsidP="0050512D">
            <w:pPr>
              <w:autoSpaceDE w:val="0"/>
              <w:autoSpaceDN w:val="0"/>
              <w:adjustRightInd w:val="0"/>
              <w:rPr>
                <w:rFonts w:asciiTheme="minorBidi" w:hAnsiTheme="minorBidi"/>
                <w:sz w:val="32"/>
                <w:szCs w:val="32"/>
                <w:cs/>
              </w:rPr>
            </w:pPr>
            <w:r>
              <w:rPr>
                <w:rFonts w:asciiTheme="minorBidi" w:hAnsiTheme="minorBidi"/>
                <w:sz w:val="32"/>
                <w:szCs w:val="32"/>
              </w:rPr>
              <w:t xml:space="preserve">Speaker : </w:t>
            </w:r>
          </w:p>
          <w:p w:rsidR="0050512D" w:rsidRPr="0050512D" w:rsidRDefault="00303408" w:rsidP="0050512D">
            <w:pPr>
              <w:autoSpaceDE w:val="0"/>
              <w:autoSpaceDN w:val="0"/>
              <w:adjustRightInd w:val="0"/>
              <w:rPr>
                <w:rFonts w:asciiTheme="minorBidi" w:hAnsiTheme="minorBidi"/>
                <w:sz w:val="32"/>
                <w:szCs w:val="32"/>
                <w:cs/>
              </w:rPr>
            </w:pPr>
            <w:r w:rsidRPr="00303408">
              <w:rPr>
                <w:rFonts w:asciiTheme="minorBidi" w:hAnsiTheme="minorBidi" w:cs="Cordia New"/>
                <w:sz w:val="32"/>
                <w:szCs w:val="32"/>
                <w:cs/>
              </w:rPr>
              <w:t>ศ.นพ.ฉัตรเลิศ  พงษ์ไชยกุล</w:t>
            </w:r>
          </w:p>
        </w:tc>
      </w:tr>
      <w:tr w:rsidR="00F35D7C" w:rsidRPr="00E144F3" w:rsidTr="00430939">
        <w:tc>
          <w:tcPr>
            <w:tcW w:w="1384" w:type="dxa"/>
            <w:shd w:val="clear" w:color="auto" w:fill="DBE5F1" w:themeFill="accent1" w:themeFillTint="33"/>
          </w:tcPr>
          <w:p w:rsidR="00F35D7C" w:rsidRPr="00F26931" w:rsidRDefault="00F91A7B" w:rsidP="0050512D">
            <w:pPr>
              <w:autoSpaceDE w:val="0"/>
              <w:autoSpaceDN w:val="0"/>
              <w:adjustRightInd w:val="0"/>
              <w:rPr>
                <w:rFonts w:asciiTheme="minorBidi" w:hAnsiTheme="minorBidi"/>
                <w:sz w:val="32"/>
                <w:szCs w:val="32"/>
              </w:rPr>
            </w:pPr>
            <w:r>
              <w:rPr>
                <w:rFonts w:asciiTheme="minorBidi" w:hAnsiTheme="minorBidi"/>
                <w:sz w:val="32"/>
                <w:szCs w:val="32"/>
              </w:rPr>
              <w:t>12.30</w:t>
            </w:r>
            <w:r w:rsidR="00F35D7C" w:rsidRPr="00F26931">
              <w:rPr>
                <w:rFonts w:asciiTheme="minorBidi" w:hAnsiTheme="minorBidi"/>
                <w:sz w:val="32"/>
                <w:szCs w:val="32"/>
              </w:rPr>
              <w:t>-13.00</w:t>
            </w:r>
          </w:p>
        </w:tc>
        <w:tc>
          <w:tcPr>
            <w:tcW w:w="6129" w:type="dxa"/>
            <w:shd w:val="clear" w:color="auto" w:fill="DBE5F1" w:themeFill="accent1" w:themeFillTint="33"/>
          </w:tcPr>
          <w:p w:rsidR="00F35D7C" w:rsidRPr="00F26931" w:rsidRDefault="00F91A7B" w:rsidP="00B53BB7">
            <w:pPr>
              <w:autoSpaceDE w:val="0"/>
              <w:autoSpaceDN w:val="0"/>
              <w:adjustRightInd w:val="0"/>
              <w:jc w:val="center"/>
              <w:rPr>
                <w:rFonts w:asciiTheme="minorBidi" w:hAnsiTheme="minorBidi"/>
                <w:sz w:val="32"/>
                <w:szCs w:val="32"/>
              </w:rPr>
            </w:pPr>
            <w:r w:rsidRPr="00F26931">
              <w:rPr>
                <w:rFonts w:asciiTheme="minorBidi" w:hAnsiTheme="minorBidi"/>
                <w:sz w:val="32"/>
                <w:szCs w:val="32"/>
              </w:rPr>
              <w:t>Lunch</w:t>
            </w:r>
          </w:p>
        </w:tc>
        <w:tc>
          <w:tcPr>
            <w:tcW w:w="3205" w:type="dxa"/>
            <w:shd w:val="clear" w:color="auto" w:fill="DBE5F1" w:themeFill="accent1" w:themeFillTint="33"/>
          </w:tcPr>
          <w:p w:rsidR="00F35D7C" w:rsidRPr="00F26931" w:rsidRDefault="00F35D7C" w:rsidP="0050512D">
            <w:pPr>
              <w:autoSpaceDE w:val="0"/>
              <w:autoSpaceDN w:val="0"/>
              <w:adjustRightInd w:val="0"/>
              <w:rPr>
                <w:rFonts w:asciiTheme="minorBidi" w:hAnsiTheme="minorBidi"/>
                <w:sz w:val="32"/>
                <w:szCs w:val="32"/>
                <w:cs/>
              </w:rPr>
            </w:pPr>
          </w:p>
        </w:tc>
      </w:tr>
      <w:tr w:rsidR="00F35D7C" w:rsidRPr="00E144F3" w:rsidTr="00943969">
        <w:tc>
          <w:tcPr>
            <w:tcW w:w="1384" w:type="dxa"/>
          </w:tcPr>
          <w:p w:rsidR="00F35D7C" w:rsidRPr="00F26931" w:rsidRDefault="00F35D7C" w:rsidP="0050512D">
            <w:pPr>
              <w:autoSpaceDE w:val="0"/>
              <w:autoSpaceDN w:val="0"/>
              <w:adjustRightInd w:val="0"/>
              <w:rPr>
                <w:rFonts w:asciiTheme="minorBidi" w:hAnsiTheme="minorBidi"/>
                <w:sz w:val="32"/>
                <w:szCs w:val="32"/>
              </w:rPr>
            </w:pPr>
            <w:r w:rsidRPr="00F26931">
              <w:rPr>
                <w:rFonts w:asciiTheme="minorBidi" w:hAnsiTheme="minorBidi"/>
                <w:sz w:val="32"/>
                <w:szCs w:val="32"/>
              </w:rPr>
              <w:t>13.00-13.45</w:t>
            </w:r>
          </w:p>
        </w:tc>
        <w:tc>
          <w:tcPr>
            <w:tcW w:w="6129" w:type="dxa"/>
          </w:tcPr>
          <w:p w:rsidR="00F35D7C" w:rsidRPr="00F26931" w:rsidRDefault="0050512D" w:rsidP="00F91A7B">
            <w:pPr>
              <w:autoSpaceDE w:val="0"/>
              <w:autoSpaceDN w:val="0"/>
              <w:adjustRightInd w:val="0"/>
              <w:rPr>
                <w:rFonts w:asciiTheme="minorBidi" w:hAnsiTheme="minorBidi"/>
                <w:sz w:val="32"/>
                <w:szCs w:val="32"/>
              </w:rPr>
            </w:pPr>
            <w:r w:rsidRPr="00F2597D">
              <w:rPr>
                <w:rFonts w:asciiTheme="minorBidi" w:hAnsiTheme="minorBidi"/>
                <w:sz w:val="32"/>
                <w:szCs w:val="32"/>
              </w:rPr>
              <w:t>Osteoporosis management</w:t>
            </w:r>
            <w:r>
              <w:rPr>
                <w:rFonts w:asciiTheme="minorBidi" w:hAnsiTheme="minorBidi"/>
                <w:sz w:val="32"/>
                <w:szCs w:val="32"/>
              </w:rPr>
              <w:t xml:space="preserve"> </w:t>
            </w:r>
            <w:r w:rsidRPr="00F2597D">
              <w:rPr>
                <w:rFonts w:asciiTheme="minorBidi" w:hAnsiTheme="minorBidi"/>
                <w:sz w:val="32"/>
                <w:szCs w:val="32"/>
              </w:rPr>
              <w:t>: Different mode of acti</w:t>
            </w:r>
            <w:r w:rsidR="007B68C7">
              <w:rPr>
                <w:rFonts w:asciiTheme="minorBidi" w:hAnsiTheme="minorBidi"/>
                <w:sz w:val="32"/>
                <w:szCs w:val="32"/>
              </w:rPr>
              <w:t>on, different treatment outcome</w:t>
            </w:r>
            <w:r w:rsidR="00430939">
              <w:rPr>
                <w:rFonts w:asciiTheme="minorBidi" w:hAnsiTheme="minorBidi"/>
                <w:sz w:val="32"/>
                <w:szCs w:val="32"/>
              </w:rPr>
              <w:t xml:space="preserve"> </w:t>
            </w:r>
          </w:p>
        </w:tc>
        <w:tc>
          <w:tcPr>
            <w:tcW w:w="3205" w:type="dxa"/>
          </w:tcPr>
          <w:p w:rsidR="0050512D" w:rsidRDefault="0050512D" w:rsidP="0050512D">
            <w:pPr>
              <w:autoSpaceDE w:val="0"/>
              <w:autoSpaceDN w:val="0"/>
              <w:adjustRightInd w:val="0"/>
              <w:rPr>
                <w:rFonts w:asciiTheme="minorBidi" w:hAnsiTheme="minorBidi"/>
                <w:sz w:val="32"/>
                <w:szCs w:val="32"/>
              </w:rPr>
            </w:pPr>
            <w:r>
              <w:rPr>
                <w:rFonts w:asciiTheme="minorBidi" w:hAnsiTheme="minorBidi"/>
                <w:sz w:val="32"/>
                <w:szCs w:val="32"/>
              </w:rPr>
              <w:t xml:space="preserve">Moderator : </w:t>
            </w:r>
          </w:p>
          <w:p w:rsidR="00F35D7C" w:rsidRDefault="009D6785" w:rsidP="0050512D">
            <w:pPr>
              <w:autoSpaceDE w:val="0"/>
              <w:autoSpaceDN w:val="0"/>
              <w:adjustRightInd w:val="0"/>
              <w:rPr>
                <w:rFonts w:asciiTheme="minorBidi" w:hAnsiTheme="minorBidi"/>
                <w:sz w:val="32"/>
                <w:szCs w:val="32"/>
                <w:cs/>
              </w:rPr>
            </w:pPr>
            <w:r>
              <w:rPr>
                <w:rFonts w:asciiTheme="minorBidi" w:hAnsiTheme="minorBidi" w:hint="cs"/>
                <w:sz w:val="32"/>
                <w:szCs w:val="32"/>
                <w:cs/>
              </w:rPr>
              <w:t>นพ</w:t>
            </w:r>
            <w:r w:rsidR="0050512D">
              <w:rPr>
                <w:rFonts w:asciiTheme="minorBidi" w:hAnsiTheme="minorBidi" w:hint="cs"/>
                <w:sz w:val="32"/>
                <w:szCs w:val="32"/>
                <w:cs/>
              </w:rPr>
              <w:t>.อรรถฤทธิ์</w:t>
            </w:r>
            <w:r>
              <w:rPr>
                <w:rFonts w:asciiTheme="minorBidi" w:hAnsiTheme="minorBidi"/>
                <w:sz w:val="32"/>
                <w:szCs w:val="32"/>
              </w:rPr>
              <w:t xml:space="preserve"> </w:t>
            </w:r>
            <w:r>
              <w:rPr>
                <w:rFonts w:asciiTheme="minorBidi" w:hAnsiTheme="minorBidi" w:hint="cs"/>
                <w:sz w:val="32"/>
                <w:szCs w:val="32"/>
                <w:cs/>
              </w:rPr>
              <w:t>ศฤงคไพบูลย์</w:t>
            </w:r>
          </w:p>
          <w:p w:rsidR="009D6785" w:rsidRDefault="0050512D" w:rsidP="0050512D">
            <w:pPr>
              <w:autoSpaceDE w:val="0"/>
              <w:autoSpaceDN w:val="0"/>
              <w:adjustRightInd w:val="0"/>
              <w:rPr>
                <w:rFonts w:asciiTheme="minorBidi" w:hAnsiTheme="minorBidi"/>
                <w:sz w:val="32"/>
                <w:szCs w:val="32"/>
              </w:rPr>
            </w:pPr>
            <w:r>
              <w:rPr>
                <w:rFonts w:asciiTheme="minorBidi" w:hAnsiTheme="minorBidi"/>
                <w:sz w:val="32"/>
                <w:szCs w:val="32"/>
              </w:rPr>
              <w:t xml:space="preserve">Speaker : </w:t>
            </w:r>
          </w:p>
          <w:p w:rsidR="0050512D" w:rsidRPr="00F26931" w:rsidRDefault="009D6785" w:rsidP="0050512D">
            <w:pPr>
              <w:autoSpaceDE w:val="0"/>
              <w:autoSpaceDN w:val="0"/>
              <w:adjustRightInd w:val="0"/>
              <w:rPr>
                <w:rFonts w:asciiTheme="minorBidi" w:hAnsiTheme="minorBidi"/>
                <w:sz w:val="32"/>
                <w:szCs w:val="32"/>
                <w:cs/>
              </w:rPr>
            </w:pPr>
            <w:r>
              <w:rPr>
                <w:rFonts w:asciiTheme="minorBidi" w:hAnsiTheme="minorBidi" w:hint="cs"/>
                <w:sz w:val="32"/>
                <w:szCs w:val="32"/>
                <w:cs/>
              </w:rPr>
              <w:t>พ.อ.รศ.นพ</w:t>
            </w:r>
            <w:r w:rsidR="0050512D">
              <w:rPr>
                <w:rFonts w:asciiTheme="minorBidi" w:hAnsiTheme="minorBidi" w:hint="cs"/>
                <w:sz w:val="32"/>
                <w:szCs w:val="32"/>
                <w:cs/>
              </w:rPr>
              <w:t>.ทวี</w:t>
            </w:r>
            <w:r>
              <w:rPr>
                <w:rFonts w:asciiTheme="minorBidi" w:hAnsiTheme="minorBidi" w:hint="cs"/>
                <w:sz w:val="32"/>
                <w:szCs w:val="32"/>
                <w:cs/>
              </w:rPr>
              <w:t xml:space="preserve"> ทรงพัฒนาศิลป์</w:t>
            </w:r>
          </w:p>
        </w:tc>
      </w:tr>
      <w:tr w:rsidR="00F35D7C" w:rsidRPr="00E144F3" w:rsidTr="00943969">
        <w:tc>
          <w:tcPr>
            <w:tcW w:w="1384" w:type="dxa"/>
          </w:tcPr>
          <w:p w:rsidR="00F35D7C" w:rsidRPr="00F26931" w:rsidRDefault="00F35D7C" w:rsidP="0050512D">
            <w:pPr>
              <w:autoSpaceDE w:val="0"/>
              <w:autoSpaceDN w:val="0"/>
              <w:adjustRightInd w:val="0"/>
              <w:rPr>
                <w:rFonts w:asciiTheme="minorBidi" w:hAnsiTheme="minorBidi"/>
                <w:sz w:val="32"/>
                <w:szCs w:val="32"/>
              </w:rPr>
            </w:pPr>
            <w:r w:rsidRPr="00F26931">
              <w:rPr>
                <w:rFonts w:asciiTheme="minorBidi" w:hAnsiTheme="minorBidi"/>
                <w:sz w:val="32"/>
                <w:szCs w:val="32"/>
              </w:rPr>
              <w:t>13.45-14.30</w:t>
            </w:r>
          </w:p>
        </w:tc>
        <w:tc>
          <w:tcPr>
            <w:tcW w:w="6129" w:type="dxa"/>
          </w:tcPr>
          <w:p w:rsidR="00430939" w:rsidRPr="00F26931" w:rsidRDefault="00F35D7C" w:rsidP="0050512D">
            <w:pPr>
              <w:autoSpaceDE w:val="0"/>
              <w:autoSpaceDN w:val="0"/>
              <w:adjustRightInd w:val="0"/>
              <w:rPr>
                <w:rFonts w:asciiTheme="minorBidi" w:hAnsiTheme="minorBidi"/>
                <w:sz w:val="32"/>
                <w:szCs w:val="32"/>
              </w:rPr>
            </w:pPr>
            <w:r w:rsidRPr="00F26931">
              <w:rPr>
                <w:rFonts w:asciiTheme="minorBidi" w:hAnsiTheme="minorBidi"/>
                <w:sz w:val="32"/>
                <w:szCs w:val="32"/>
              </w:rPr>
              <w:t>Practical approach in sec</w:t>
            </w:r>
            <w:r w:rsidR="00430939">
              <w:rPr>
                <w:rFonts w:asciiTheme="minorBidi" w:hAnsiTheme="minorBidi"/>
                <w:sz w:val="32"/>
                <w:szCs w:val="32"/>
              </w:rPr>
              <w:t xml:space="preserve">ondary osteoporosis </w:t>
            </w:r>
          </w:p>
        </w:tc>
        <w:tc>
          <w:tcPr>
            <w:tcW w:w="3205" w:type="dxa"/>
          </w:tcPr>
          <w:p w:rsidR="00F35D7C" w:rsidRPr="00F26931" w:rsidRDefault="00303408" w:rsidP="0050512D">
            <w:pPr>
              <w:autoSpaceDE w:val="0"/>
              <w:autoSpaceDN w:val="0"/>
              <w:adjustRightInd w:val="0"/>
              <w:rPr>
                <w:rFonts w:asciiTheme="minorBidi" w:hAnsiTheme="minorBidi"/>
                <w:sz w:val="32"/>
                <w:szCs w:val="32"/>
                <w:cs/>
              </w:rPr>
            </w:pPr>
            <w:r w:rsidRPr="00303408">
              <w:rPr>
                <w:rFonts w:asciiTheme="minorBidi" w:hAnsiTheme="minorBidi" w:hint="cs"/>
                <w:sz w:val="32"/>
                <w:szCs w:val="32"/>
                <w:cs/>
              </w:rPr>
              <w:t>ศ.นพ.</w:t>
            </w:r>
            <w:r w:rsidR="00F35D7C" w:rsidRPr="00303408">
              <w:rPr>
                <w:rFonts w:asciiTheme="minorBidi" w:hAnsiTheme="minorBidi" w:hint="cs"/>
                <w:sz w:val="32"/>
                <w:szCs w:val="32"/>
                <w:cs/>
              </w:rPr>
              <w:t xml:space="preserve">บุญส่ง </w:t>
            </w:r>
            <w:r w:rsidRPr="00303408">
              <w:rPr>
                <w:rFonts w:asciiTheme="minorBidi" w:hAnsiTheme="minorBidi"/>
                <w:sz w:val="32"/>
                <w:szCs w:val="32"/>
              </w:rPr>
              <w:t xml:space="preserve"> </w:t>
            </w:r>
            <w:r w:rsidRPr="00303408">
              <w:rPr>
                <w:rFonts w:asciiTheme="minorBidi" w:hAnsiTheme="minorBidi" w:hint="cs"/>
                <w:sz w:val="32"/>
                <w:szCs w:val="32"/>
                <w:cs/>
              </w:rPr>
              <w:t>องค์พิพัฒนกุล</w:t>
            </w:r>
          </w:p>
        </w:tc>
      </w:tr>
      <w:tr w:rsidR="00F35D7C" w:rsidTr="00430939">
        <w:tc>
          <w:tcPr>
            <w:tcW w:w="1384" w:type="dxa"/>
            <w:shd w:val="clear" w:color="auto" w:fill="F2DBDB" w:themeFill="accent2" w:themeFillTint="33"/>
          </w:tcPr>
          <w:p w:rsidR="00F35D7C" w:rsidRPr="00F26931" w:rsidRDefault="00F35D7C" w:rsidP="0050512D">
            <w:pPr>
              <w:autoSpaceDE w:val="0"/>
              <w:autoSpaceDN w:val="0"/>
              <w:adjustRightInd w:val="0"/>
              <w:rPr>
                <w:rFonts w:asciiTheme="minorBidi" w:hAnsiTheme="minorBidi"/>
                <w:sz w:val="32"/>
                <w:szCs w:val="32"/>
              </w:rPr>
            </w:pPr>
            <w:r w:rsidRPr="00F26931">
              <w:rPr>
                <w:rFonts w:asciiTheme="minorBidi" w:hAnsiTheme="minorBidi"/>
                <w:sz w:val="32"/>
                <w:szCs w:val="32"/>
              </w:rPr>
              <w:t>14.30-15.00</w:t>
            </w:r>
          </w:p>
        </w:tc>
        <w:tc>
          <w:tcPr>
            <w:tcW w:w="6129" w:type="dxa"/>
            <w:shd w:val="clear" w:color="auto" w:fill="F2DBDB" w:themeFill="accent2" w:themeFillTint="33"/>
          </w:tcPr>
          <w:p w:rsidR="00F35D7C" w:rsidRPr="00F26931" w:rsidRDefault="00F35D7C" w:rsidP="00B53BB7">
            <w:pPr>
              <w:autoSpaceDE w:val="0"/>
              <w:autoSpaceDN w:val="0"/>
              <w:adjustRightInd w:val="0"/>
              <w:jc w:val="center"/>
              <w:rPr>
                <w:rFonts w:asciiTheme="minorBidi" w:hAnsiTheme="minorBidi"/>
                <w:sz w:val="32"/>
                <w:szCs w:val="32"/>
              </w:rPr>
            </w:pPr>
            <w:r w:rsidRPr="00F26931">
              <w:rPr>
                <w:rFonts w:asciiTheme="minorBidi" w:hAnsiTheme="minorBidi"/>
                <w:sz w:val="32"/>
                <w:szCs w:val="32"/>
              </w:rPr>
              <w:t>Coffee break</w:t>
            </w:r>
          </w:p>
        </w:tc>
        <w:tc>
          <w:tcPr>
            <w:tcW w:w="3205" w:type="dxa"/>
            <w:shd w:val="clear" w:color="auto" w:fill="F2DBDB" w:themeFill="accent2" w:themeFillTint="33"/>
          </w:tcPr>
          <w:p w:rsidR="00F35D7C" w:rsidRPr="00F26931" w:rsidRDefault="00F35D7C" w:rsidP="0050512D">
            <w:pPr>
              <w:autoSpaceDE w:val="0"/>
              <w:autoSpaceDN w:val="0"/>
              <w:adjustRightInd w:val="0"/>
              <w:rPr>
                <w:rFonts w:asciiTheme="minorBidi" w:hAnsiTheme="minorBidi"/>
                <w:sz w:val="32"/>
                <w:szCs w:val="32"/>
              </w:rPr>
            </w:pPr>
          </w:p>
        </w:tc>
      </w:tr>
      <w:tr w:rsidR="00F35D7C" w:rsidRPr="00E144F3" w:rsidTr="00943969">
        <w:tc>
          <w:tcPr>
            <w:tcW w:w="1384" w:type="dxa"/>
          </w:tcPr>
          <w:p w:rsidR="00F35D7C" w:rsidRPr="00F26931" w:rsidRDefault="00F35D7C" w:rsidP="0050512D">
            <w:pPr>
              <w:autoSpaceDE w:val="0"/>
              <w:autoSpaceDN w:val="0"/>
              <w:adjustRightInd w:val="0"/>
              <w:rPr>
                <w:rFonts w:asciiTheme="minorBidi" w:hAnsiTheme="minorBidi"/>
                <w:sz w:val="32"/>
                <w:szCs w:val="32"/>
              </w:rPr>
            </w:pPr>
            <w:r w:rsidRPr="00F26931">
              <w:rPr>
                <w:rFonts w:asciiTheme="minorBidi" w:hAnsiTheme="minorBidi"/>
                <w:sz w:val="32"/>
                <w:szCs w:val="32"/>
              </w:rPr>
              <w:t>15.00-15.30</w:t>
            </w:r>
          </w:p>
        </w:tc>
        <w:tc>
          <w:tcPr>
            <w:tcW w:w="6129" w:type="dxa"/>
          </w:tcPr>
          <w:p w:rsidR="00F35D7C" w:rsidRPr="00F26931" w:rsidRDefault="00F35D7C" w:rsidP="0050512D">
            <w:pPr>
              <w:autoSpaceDE w:val="0"/>
              <w:autoSpaceDN w:val="0"/>
              <w:adjustRightInd w:val="0"/>
              <w:rPr>
                <w:rFonts w:asciiTheme="minorBidi" w:hAnsiTheme="minorBidi"/>
                <w:sz w:val="32"/>
                <w:szCs w:val="32"/>
              </w:rPr>
            </w:pPr>
            <w:r w:rsidRPr="00F26931">
              <w:rPr>
                <w:rFonts w:asciiTheme="minorBidi" w:hAnsiTheme="minorBidi"/>
                <w:sz w:val="32"/>
                <w:szCs w:val="32"/>
              </w:rPr>
              <w:t>Osteoporotic fracture su</w:t>
            </w:r>
            <w:r w:rsidR="00430939">
              <w:rPr>
                <w:rFonts w:asciiTheme="minorBidi" w:hAnsiTheme="minorBidi"/>
                <w:sz w:val="32"/>
                <w:szCs w:val="32"/>
              </w:rPr>
              <w:t xml:space="preserve">rgical treatment </w:t>
            </w:r>
          </w:p>
        </w:tc>
        <w:tc>
          <w:tcPr>
            <w:tcW w:w="3205" w:type="dxa"/>
          </w:tcPr>
          <w:p w:rsidR="00F35D7C" w:rsidRPr="00F26931" w:rsidRDefault="00303408" w:rsidP="0050512D">
            <w:pPr>
              <w:autoSpaceDE w:val="0"/>
              <w:autoSpaceDN w:val="0"/>
              <w:adjustRightInd w:val="0"/>
              <w:rPr>
                <w:rFonts w:asciiTheme="minorBidi" w:hAnsiTheme="minorBidi"/>
                <w:sz w:val="32"/>
                <w:szCs w:val="32"/>
                <w:cs/>
              </w:rPr>
            </w:pPr>
            <w:r w:rsidRPr="00303408">
              <w:rPr>
                <w:rFonts w:asciiTheme="minorBidi" w:hAnsiTheme="minorBidi" w:hint="cs"/>
                <w:sz w:val="32"/>
                <w:szCs w:val="32"/>
                <w:cs/>
              </w:rPr>
              <w:t>พล.ต.รศ.นพ.วรัท ทรรศน</w:t>
            </w:r>
            <w:r w:rsidR="003B504E">
              <w:rPr>
                <w:rFonts w:asciiTheme="minorBidi" w:hAnsiTheme="minorBidi" w:hint="cs"/>
                <w:sz w:val="32"/>
                <w:szCs w:val="32"/>
                <w:cs/>
              </w:rPr>
              <w:t>ะ</w:t>
            </w:r>
            <w:r w:rsidRPr="00303408">
              <w:rPr>
                <w:rFonts w:asciiTheme="minorBidi" w:hAnsiTheme="minorBidi" w:hint="cs"/>
                <w:sz w:val="32"/>
                <w:szCs w:val="32"/>
                <w:cs/>
              </w:rPr>
              <w:t>วิภาส</w:t>
            </w:r>
          </w:p>
        </w:tc>
      </w:tr>
      <w:tr w:rsidR="00F35D7C" w:rsidRPr="00E144F3" w:rsidTr="00943969">
        <w:tc>
          <w:tcPr>
            <w:tcW w:w="1384" w:type="dxa"/>
          </w:tcPr>
          <w:p w:rsidR="00F35D7C" w:rsidRPr="00F26931" w:rsidRDefault="00F35D7C" w:rsidP="0050512D">
            <w:pPr>
              <w:autoSpaceDE w:val="0"/>
              <w:autoSpaceDN w:val="0"/>
              <w:adjustRightInd w:val="0"/>
              <w:rPr>
                <w:rFonts w:asciiTheme="minorBidi" w:hAnsiTheme="minorBidi"/>
                <w:sz w:val="32"/>
                <w:szCs w:val="32"/>
              </w:rPr>
            </w:pPr>
            <w:r w:rsidRPr="00F26931">
              <w:rPr>
                <w:rFonts w:asciiTheme="minorBidi" w:hAnsiTheme="minorBidi"/>
                <w:sz w:val="32"/>
                <w:szCs w:val="32"/>
              </w:rPr>
              <w:t>15.30-16.30</w:t>
            </w:r>
          </w:p>
        </w:tc>
        <w:tc>
          <w:tcPr>
            <w:tcW w:w="6129" w:type="dxa"/>
          </w:tcPr>
          <w:p w:rsidR="00F35D7C" w:rsidRPr="00F26931" w:rsidRDefault="00F35D7C" w:rsidP="0050512D">
            <w:pPr>
              <w:autoSpaceDE w:val="0"/>
              <w:autoSpaceDN w:val="0"/>
              <w:adjustRightInd w:val="0"/>
              <w:rPr>
                <w:rFonts w:asciiTheme="minorBidi" w:hAnsiTheme="minorBidi"/>
                <w:sz w:val="32"/>
                <w:szCs w:val="32"/>
              </w:rPr>
            </w:pPr>
            <w:r w:rsidRPr="00F26931">
              <w:rPr>
                <w:rFonts w:asciiTheme="minorBidi" w:hAnsiTheme="minorBidi"/>
                <w:sz w:val="32"/>
                <w:szCs w:val="32"/>
              </w:rPr>
              <w:t xml:space="preserve">Practical Cases Discussion (PCD): </w:t>
            </w:r>
          </w:p>
          <w:p w:rsidR="00F35D7C" w:rsidRPr="00F26931" w:rsidRDefault="00F35D7C" w:rsidP="00F35D7C">
            <w:pPr>
              <w:pStyle w:val="ListParagraph"/>
              <w:numPr>
                <w:ilvl w:val="0"/>
                <w:numId w:val="1"/>
              </w:numPr>
              <w:autoSpaceDE w:val="0"/>
              <w:autoSpaceDN w:val="0"/>
              <w:adjustRightInd w:val="0"/>
              <w:rPr>
                <w:rFonts w:asciiTheme="minorBidi" w:hAnsiTheme="minorBidi"/>
                <w:sz w:val="32"/>
                <w:szCs w:val="32"/>
              </w:rPr>
            </w:pPr>
            <w:r w:rsidRPr="00F26931">
              <w:rPr>
                <w:rFonts w:asciiTheme="minorBidi" w:hAnsiTheme="minorBidi"/>
                <w:sz w:val="32"/>
                <w:szCs w:val="32"/>
              </w:rPr>
              <w:t>Poor treatment response cases</w:t>
            </w:r>
          </w:p>
          <w:p w:rsidR="00F35D7C" w:rsidRPr="00F26931" w:rsidRDefault="00F35D7C" w:rsidP="00F35D7C">
            <w:pPr>
              <w:pStyle w:val="ListParagraph"/>
              <w:numPr>
                <w:ilvl w:val="0"/>
                <w:numId w:val="1"/>
              </w:numPr>
              <w:autoSpaceDE w:val="0"/>
              <w:autoSpaceDN w:val="0"/>
              <w:adjustRightInd w:val="0"/>
              <w:rPr>
                <w:rFonts w:asciiTheme="minorBidi" w:hAnsiTheme="minorBidi"/>
                <w:sz w:val="32"/>
                <w:szCs w:val="32"/>
              </w:rPr>
            </w:pPr>
            <w:r w:rsidRPr="00F26931">
              <w:rPr>
                <w:rFonts w:asciiTheme="minorBidi" w:hAnsiTheme="minorBidi"/>
                <w:sz w:val="32"/>
                <w:szCs w:val="32"/>
              </w:rPr>
              <w:t>Complicated cases</w:t>
            </w:r>
          </w:p>
        </w:tc>
        <w:tc>
          <w:tcPr>
            <w:tcW w:w="3205" w:type="dxa"/>
          </w:tcPr>
          <w:p w:rsidR="00240032" w:rsidRDefault="00240032" w:rsidP="0050512D">
            <w:pPr>
              <w:autoSpaceDE w:val="0"/>
              <w:autoSpaceDN w:val="0"/>
              <w:adjustRightInd w:val="0"/>
              <w:rPr>
                <w:rFonts w:asciiTheme="minorBidi" w:hAnsiTheme="minorBidi"/>
                <w:sz w:val="32"/>
                <w:szCs w:val="32"/>
              </w:rPr>
            </w:pPr>
            <w:r>
              <w:rPr>
                <w:rFonts w:asciiTheme="minorBidi" w:hAnsiTheme="minorBidi" w:hint="cs"/>
                <w:sz w:val="32"/>
                <w:szCs w:val="32"/>
                <w:cs/>
              </w:rPr>
              <w:t>พ.อ.รศ.นพ.ทวี ทรงพัฒนาศิลป์</w:t>
            </w:r>
          </w:p>
          <w:p w:rsidR="00F35D7C" w:rsidRDefault="00F35D7C" w:rsidP="0050512D">
            <w:pPr>
              <w:autoSpaceDE w:val="0"/>
              <w:autoSpaceDN w:val="0"/>
              <w:adjustRightInd w:val="0"/>
              <w:rPr>
                <w:rFonts w:asciiTheme="minorBidi" w:hAnsiTheme="minorBidi"/>
                <w:sz w:val="32"/>
                <w:szCs w:val="32"/>
              </w:rPr>
            </w:pPr>
            <w:r w:rsidRPr="00F26931">
              <w:rPr>
                <w:rFonts w:asciiTheme="minorBidi" w:hAnsiTheme="minorBidi" w:hint="cs"/>
                <w:sz w:val="32"/>
                <w:szCs w:val="32"/>
                <w:cs/>
              </w:rPr>
              <w:t xml:space="preserve">นำเสนอ </w:t>
            </w:r>
            <w:r w:rsidRPr="00F26931">
              <w:rPr>
                <w:rFonts w:asciiTheme="minorBidi" w:hAnsiTheme="minorBidi"/>
                <w:sz w:val="32"/>
                <w:szCs w:val="32"/>
              </w:rPr>
              <w:t>cases</w:t>
            </w:r>
          </w:p>
          <w:p w:rsidR="00F35D7C" w:rsidRPr="00F26931" w:rsidRDefault="00F35D7C" w:rsidP="0050512D">
            <w:pPr>
              <w:autoSpaceDE w:val="0"/>
              <w:autoSpaceDN w:val="0"/>
              <w:adjustRightInd w:val="0"/>
              <w:rPr>
                <w:rFonts w:asciiTheme="minorBidi" w:hAnsiTheme="minorBidi"/>
                <w:sz w:val="32"/>
                <w:szCs w:val="32"/>
              </w:rPr>
            </w:pPr>
          </w:p>
        </w:tc>
      </w:tr>
    </w:tbl>
    <w:p w:rsidR="00F35D7C" w:rsidRDefault="00F35D7C" w:rsidP="00F35D7C">
      <w:pPr>
        <w:autoSpaceDE w:val="0"/>
        <w:autoSpaceDN w:val="0"/>
        <w:adjustRightInd w:val="0"/>
        <w:spacing w:after="0" w:line="240" w:lineRule="auto"/>
        <w:ind w:firstLine="720"/>
        <w:rPr>
          <w:rFonts w:asciiTheme="minorBidi" w:hAnsiTheme="minorBidi"/>
          <w:b/>
          <w:bCs/>
          <w:color w:val="000000"/>
          <w:sz w:val="32"/>
          <w:szCs w:val="32"/>
        </w:rPr>
      </w:pPr>
    </w:p>
    <w:p w:rsidR="00505732" w:rsidRDefault="00505732" w:rsidP="00F35D7C">
      <w:pPr>
        <w:autoSpaceDE w:val="0"/>
        <w:autoSpaceDN w:val="0"/>
        <w:adjustRightInd w:val="0"/>
        <w:spacing w:after="0" w:line="240" w:lineRule="auto"/>
        <w:ind w:firstLine="720"/>
        <w:rPr>
          <w:rFonts w:asciiTheme="minorBidi" w:hAnsiTheme="minorBidi"/>
          <w:b/>
          <w:bCs/>
          <w:color w:val="000000"/>
          <w:sz w:val="32"/>
          <w:szCs w:val="32"/>
        </w:rPr>
      </w:pPr>
    </w:p>
    <w:p w:rsidR="007B68C7" w:rsidRDefault="007B68C7" w:rsidP="00F35D7C">
      <w:pPr>
        <w:autoSpaceDE w:val="0"/>
        <w:autoSpaceDN w:val="0"/>
        <w:adjustRightInd w:val="0"/>
        <w:spacing w:after="0" w:line="240" w:lineRule="auto"/>
        <w:ind w:firstLine="720"/>
        <w:rPr>
          <w:rFonts w:asciiTheme="minorBidi" w:hAnsiTheme="minorBidi"/>
          <w:b/>
          <w:bCs/>
          <w:color w:val="000000"/>
          <w:sz w:val="32"/>
          <w:szCs w:val="32"/>
        </w:rPr>
      </w:pPr>
    </w:p>
    <w:p w:rsidR="00430939" w:rsidRDefault="00430939" w:rsidP="00F35D7C">
      <w:pPr>
        <w:autoSpaceDE w:val="0"/>
        <w:autoSpaceDN w:val="0"/>
        <w:adjustRightInd w:val="0"/>
        <w:spacing w:after="0" w:line="240" w:lineRule="auto"/>
        <w:ind w:firstLine="720"/>
        <w:rPr>
          <w:rFonts w:asciiTheme="minorBidi" w:hAnsiTheme="minorBidi"/>
          <w:b/>
          <w:bCs/>
          <w:color w:val="000000"/>
          <w:sz w:val="32"/>
          <w:szCs w:val="32"/>
        </w:rPr>
      </w:pPr>
    </w:p>
    <w:p w:rsidR="00F35D7C" w:rsidRPr="00901976" w:rsidRDefault="009D6785" w:rsidP="00F35D7C">
      <w:pPr>
        <w:autoSpaceDE w:val="0"/>
        <w:autoSpaceDN w:val="0"/>
        <w:adjustRightInd w:val="0"/>
        <w:spacing w:after="0" w:line="240" w:lineRule="auto"/>
        <w:ind w:firstLine="720"/>
        <w:rPr>
          <w:rFonts w:asciiTheme="minorBidi" w:hAnsiTheme="minorBidi"/>
          <w:b/>
          <w:bCs/>
          <w:color w:val="000000"/>
          <w:sz w:val="32"/>
          <w:szCs w:val="32"/>
          <w:cs/>
        </w:rPr>
      </w:pPr>
      <w:r>
        <w:rPr>
          <w:rFonts w:asciiTheme="minorBidi" w:hAnsiTheme="minorBidi" w:hint="cs"/>
          <w:b/>
          <w:bCs/>
          <w:color w:val="000000"/>
          <w:sz w:val="32"/>
          <w:szCs w:val="32"/>
          <w:cs/>
        </w:rPr>
        <w:lastRenderedPageBreak/>
        <w:t>วันที่ 22  สิงหาคม พ.ศ.2557</w:t>
      </w:r>
    </w:p>
    <w:tbl>
      <w:tblPr>
        <w:tblStyle w:val="TableGrid"/>
        <w:tblW w:w="10773" w:type="dxa"/>
        <w:tblInd w:w="250" w:type="dxa"/>
        <w:tblLook w:val="04A0" w:firstRow="1" w:lastRow="0" w:firstColumn="1" w:lastColumn="0" w:noHBand="0" w:noVBand="1"/>
      </w:tblPr>
      <w:tblGrid>
        <w:gridCol w:w="1384"/>
        <w:gridCol w:w="5704"/>
        <w:gridCol w:w="3685"/>
      </w:tblGrid>
      <w:tr w:rsidR="00F35D7C" w:rsidTr="00F36F04">
        <w:tc>
          <w:tcPr>
            <w:tcW w:w="1384" w:type="dxa"/>
          </w:tcPr>
          <w:p w:rsidR="00F35D7C" w:rsidRPr="00AF366D" w:rsidRDefault="00F35D7C" w:rsidP="0050512D">
            <w:pPr>
              <w:autoSpaceDE w:val="0"/>
              <w:autoSpaceDN w:val="0"/>
              <w:adjustRightInd w:val="0"/>
              <w:jc w:val="center"/>
              <w:rPr>
                <w:rFonts w:asciiTheme="minorBidi" w:hAnsiTheme="minorBidi"/>
                <w:b/>
                <w:bCs/>
                <w:color w:val="000000"/>
                <w:sz w:val="32"/>
                <w:szCs w:val="32"/>
              </w:rPr>
            </w:pPr>
            <w:r w:rsidRPr="00AF366D">
              <w:rPr>
                <w:rFonts w:asciiTheme="minorBidi" w:hAnsiTheme="minorBidi"/>
                <w:b/>
                <w:bCs/>
                <w:color w:val="000000"/>
                <w:sz w:val="32"/>
                <w:szCs w:val="32"/>
              </w:rPr>
              <w:t>Period</w:t>
            </w:r>
          </w:p>
        </w:tc>
        <w:tc>
          <w:tcPr>
            <w:tcW w:w="5704" w:type="dxa"/>
          </w:tcPr>
          <w:p w:rsidR="00F35D7C" w:rsidRPr="00AF366D" w:rsidRDefault="00F35D7C" w:rsidP="0050512D">
            <w:pPr>
              <w:autoSpaceDE w:val="0"/>
              <w:autoSpaceDN w:val="0"/>
              <w:adjustRightInd w:val="0"/>
              <w:jc w:val="center"/>
              <w:rPr>
                <w:rFonts w:asciiTheme="minorBidi" w:hAnsiTheme="minorBidi"/>
                <w:b/>
                <w:bCs/>
                <w:color w:val="000000"/>
                <w:sz w:val="32"/>
                <w:szCs w:val="32"/>
              </w:rPr>
            </w:pPr>
            <w:r w:rsidRPr="00AF366D">
              <w:rPr>
                <w:rFonts w:asciiTheme="minorBidi" w:hAnsiTheme="minorBidi"/>
                <w:b/>
                <w:bCs/>
                <w:color w:val="000000"/>
                <w:sz w:val="32"/>
                <w:szCs w:val="32"/>
              </w:rPr>
              <w:t>Topic</w:t>
            </w:r>
          </w:p>
        </w:tc>
        <w:tc>
          <w:tcPr>
            <w:tcW w:w="3685" w:type="dxa"/>
          </w:tcPr>
          <w:p w:rsidR="00F35D7C" w:rsidRPr="00AF366D" w:rsidRDefault="00F35D7C" w:rsidP="0050512D">
            <w:pPr>
              <w:autoSpaceDE w:val="0"/>
              <w:autoSpaceDN w:val="0"/>
              <w:adjustRightInd w:val="0"/>
              <w:jc w:val="center"/>
              <w:rPr>
                <w:rFonts w:asciiTheme="minorBidi" w:hAnsiTheme="minorBidi"/>
                <w:b/>
                <w:bCs/>
                <w:color w:val="000000"/>
                <w:sz w:val="32"/>
                <w:szCs w:val="32"/>
              </w:rPr>
            </w:pPr>
            <w:r w:rsidRPr="00AF366D">
              <w:rPr>
                <w:rFonts w:asciiTheme="minorBidi" w:hAnsiTheme="minorBidi"/>
                <w:b/>
                <w:bCs/>
                <w:color w:val="000000"/>
                <w:sz w:val="32"/>
                <w:szCs w:val="32"/>
              </w:rPr>
              <w:t>Speaker</w:t>
            </w:r>
          </w:p>
        </w:tc>
      </w:tr>
      <w:tr w:rsidR="00F35D7C" w:rsidTr="00F36F04">
        <w:tc>
          <w:tcPr>
            <w:tcW w:w="1384" w:type="dxa"/>
          </w:tcPr>
          <w:p w:rsidR="00F35D7C" w:rsidRDefault="00F35D7C" w:rsidP="0050512D">
            <w:pPr>
              <w:autoSpaceDE w:val="0"/>
              <w:autoSpaceDN w:val="0"/>
              <w:adjustRightInd w:val="0"/>
              <w:rPr>
                <w:rFonts w:asciiTheme="minorBidi" w:hAnsiTheme="minorBidi"/>
                <w:color w:val="000000"/>
                <w:sz w:val="32"/>
                <w:szCs w:val="32"/>
              </w:rPr>
            </w:pPr>
            <w:r>
              <w:rPr>
                <w:rFonts w:asciiTheme="minorBidi" w:hAnsiTheme="minorBidi"/>
                <w:color w:val="000000"/>
                <w:sz w:val="32"/>
                <w:szCs w:val="32"/>
              </w:rPr>
              <w:t>8.00-8.30</w:t>
            </w:r>
          </w:p>
        </w:tc>
        <w:tc>
          <w:tcPr>
            <w:tcW w:w="5704" w:type="dxa"/>
          </w:tcPr>
          <w:p w:rsidR="00F35D7C" w:rsidRDefault="00F35D7C" w:rsidP="0050512D">
            <w:pPr>
              <w:autoSpaceDE w:val="0"/>
              <w:autoSpaceDN w:val="0"/>
              <w:adjustRightInd w:val="0"/>
              <w:rPr>
                <w:rFonts w:asciiTheme="minorBidi" w:hAnsiTheme="minorBidi"/>
                <w:color w:val="000000"/>
                <w:sz w:val="32"/>
                <w:szCs w:val="32"/>
              </w:rPr>
            </w:pPr>
            <w:r>
              <w:rPr>
                <w:rFonts w:asciiTheme="minorBidi" w:hAnsiTheme="minorBidi"/>
                <w:color w:val="000000"/>
                <w:sz w:val="32"/>
                <w:szCs w:val="32"/>
              </w:rPr>
              <w:t>Register open</w:t>
            </w:r>
          </w:p>
        </w:tc>
        <w:tc>
          <w:tcPr>
            <w:tcW w:w="3685" w:type="dxa"/>
          </w:tcPr>
          <w:p w:rsidR="00F35D7C" w:rsidRDefault="00F35D7C" w:rsidP="0050512D">
            <w:pPr>
              <w:autoSpaceDE w:val="0"/>
              <w:autoSpaceDN w:val="0"/>
              <w:adjustRightInd w:val="0"/>
              <w:rPr>
                <w:rFonts w:asciiTheme="minorBidi" w:hAnsiTheme="minorBidi"/>
                <w:color w:val="000000"/>
                <w:sz w:val="32"/>
                <w:szCs w:val="32"/>
              </w:rPr>
            </w:pPr>
          </w:p>
        </w:tc>
      </w:tr>
      <w:tr w:rsidR="00F35D7C" w:rsidRPr="00025399" w:rsidTr="00F36F04">
        <w:tc>
          <w:tcPr>
            <w:tcW w:w="1384" w:type="dxa"/>
          </w:tcPr>
          <w:p w:rsidR="00F35D7C" w:rsidRPr="00025399" w:rsidRDefault="00F35D7C" w:rsidP="0050512D">
            <w:pPr>
              <w:autoSpaceDE w:val="0"/>
              <w:autoSpaceDN w:val="0"/>
              <w:adjustRightInd w:val="0"/>
              <w:rPr>
                <w:rFonts w:asciiTheme="minorBidi" w:hAnsiTheme="minorBidi"/>
                <w:sz w:val="32"/>
                <w:szCs w:val="32"/>
              </w:rPr>
            </w:pPr>
            <w:r w:rsidRPr="00025399">
              <w:rPr>
                <w:rFonts w:asciiTheme="minorBidi" w:hAnsiTheme="minorBidi"/>
                <w:sz w:val="32"/>
                <w:szCs w:val="32"/>
              </w:rPr>
              <w:t>8.30-9.00</w:t>
            </w:r>
          </w:p>
        </w:tc>
        <w:tc>
          <w:tcPr>
            <w:tcW w:w="5704" w:type="dxa"/>
          </w:tcPr>
          <w:p w:rsidR="00F35D7C" w:rsidRPr="00025399" w:rsidRDefault="00F35D7C" w:rsidP="0050512D">
            <w:pPr>
              <w:autoSpaceDE w:val="0"/>
              <w:autoSpaceDN w:val="0"/>
              <w:adjustRightInd w:val="0"/>
              <w:rPr>
                <w:rFonts w:asciiTheme="minorBidi" w:hAnsiTheme="minorBidi"/>
                <w:sz w:val="32"/>
                <w:szCs w:val="32"/>
              </w:rPr>
            </w:pPr>
            <w:r w:rsidRPr="00025399">
              <w:rPr>
                <w:rFonts w:asciiTheme="minorBidi" w:hAnsiTheme="minorBidi"/>
                <w:sz w:val="32"/>
                <w:szCs w:val="32"/>
              </w:rPr>
              <w:t>How to feed and</w:t>
            </w:r>
            <w:r w:rsidR="00430939">
              <w:rPr>
                <w:rFonts w:asciiTheme="minorBidi" w:hAnsiTheme="minorBidi"/>
                <w:sz w:val="32"/>
                <w:szCs w:val="32"/>
              </w:rPr>
              <w:t xml:space="preserve"> nourish your bone? </w:t>
            </w:r>
          </w:p>
        </w:tc>
        <w:tc>
          <w:tcPr>
            <w:tcW w:w="3685" w:type="dxa"/>
          </w:tcPr>
          <w:p w:rsidR="00F35D7C" w:rsidRPr="00025399" w:rsidRDefault="00F36F04" w:rsidP="0050512D">
            <w:pPr>
              <w:autoSpaceDE w:val="0"/>
              <w:autoSpaceDN w:val="0"/>
              <w:adjustRightInd w:val="0"/>
              <w:rPr>
                <w:rFonts w:asciiTheme="minorBidi" w:hAnsiTheme="minorBidi"/>
                <w:sz w:val="32"/>
                <w:szCs w:val="32"/>
              </w:rPr>
            </w:pPr>
            <w:r>
              <w:rPr>
                <w:rFonts w:asciiTheme="minorBidi" w:hAnsiTheme="minorBidi" w:hint="cs"/>
                <w:sz w:val="32"/>
                <w:szCs w:val="32"/>
                <w:cs/>
              </w:rPr>
              <w:t xml:space="preserve">ศ.กิตติคุณ นพ.เสก  </w:t>
            </w:r>
            <w:bookmarkStart w:id="0" w:name="_GoBack"/>
            <w:bookmarkEnd w:id="0"/>
            <w:r w:rsidR="00240032">
              <w:rPr>
                <w:rFonts w:asciiTheme="minorBidi" w:hAnsiTheme="minorBidi" w:hint="cs"/>
                <w:sz w:val="32"/>
                <w:szCs w:val="32"/>
                <w:cs/>
              </w:rPr>
              <w:t>อักษรานุเคราะห์</w:t>
            </w:r>
          </w:p>
        </w:tc>
      </w:tr>
      <w:tr w:rsidR="00F35D7C" w:rsidRPr="00025399" w:rsidTr="00F36F04">
        <w:tc>
          <w:tcPr>
            <w:tcW w:w="1384" w:type="dxa"/>
          </w:tcPr>
          <w:p w:rsidR="00F35D7C" w:rsidRPr="00025399" w:rsidRDefault="00F35D7C" w:rsidP="0050512D">
            <w:pPr>
              <w:autoSpaceDE w:val="0"/>
              <w:autoSpaceDN w:val="0"/>
              <w:adjustRightInd w:val="0"/>
              <w:rPr>
                <w:rFonts w:asciiTheme="minorBidi" w:hAnsiTheme="minorBidi"/>
                <w:sz w:val="32"/>
                <w:szCs w:val="32"/>
              </w:rPr>
            </w:pPr>
            <w:r w:rsidRPr="00025399">
              <w:rPr>
                <w:rFonts w:asciiTheme="minorBidi" w:hAnsiTheme="minorBidi"/>
                <w:sz w:val="32"/>
                <w:szCs w:val="32"/>
              </w:rPr>
              <w:t>9.00-10.00</w:t>
            </w:r>
          </w:p>
        </w:tc>
        <w:tc>
          <w:tcPr>
            <w:tcW w:w="5704" w:type="dxa"/>
          </w:tcPr>
          <w:p w:rsidR="00F35D7C" w:rsidRPr="00025399" w:rsidRDefault="00F35D7C" w:rsidP="0050512D">
            <w:pPr>
              <w:autoSpaceDE w:val="0"/>
              <w:autoSpaceDN w:val="0"/>
              <w:adjustRightInd w:val="0"/>
              <w:rPr>
                <w:rFonts w:asciiTheme="minorBidi" w:hAnsiTheme="minorBidi"/>
                <w:sz w:val="32"/>
                <w:szCs w:val="32"/>
              </w:rPr>
            </w:pPr>
            <w:r w:rsidRPr="00025399">
              <w:rPr>
                <w:rFonts w:asciiTheme="minorBidi" w:hAnsiTheme="minorBidi"/>
                <w:sz w:val="32"/>
                <w:szCs w:val="32"/>
              </w:rPr>
              <w:t xml:space="preserve">Capture the fracture: The way </w:t>
            </w:r>
            <w:r w:rsidR="00430939">
              <w:rPr>
                <w:rFonts w:asciiTheme="minorBidi" w:hAnsiTheme="minorBidi"/>
                <w:sz w:val="32"/>
                <w:szCs w:val="32"/>
              </w:rPr>
              <w:t xml:space="preserve">to prevent re-fracture </w:t>
            </w:r>
          </w:p>
        </w:tc>
        <w:tc>
          <w:tcPr>
            <w:tcW w:w="3685" w:type="dxa"/>
          </w:tcPr>
          <w:p w:rsidR="00240032" w:rsidRDefault="00240032" w:rsidP="0050512D">
            <w:pPr>
              <w:autoSpaceDE w:val="0"/>
              <w:autoSpaceDN w:val="0"/>
              <w:adjustRightInd w:val="0"/>
              <w:rPr>
                <w:rFonts w:asciiTheme="minorBidi" w:hAnsiTheme="minorBidi"/>
                <w:sz w:val="32"/>
                <w:szCs w:val="32"/>
              </w:rPr>
            </w:pPr>
            <w:r>
              <w:rPr>
                <w:rFonts w:asciiTheme="minorBidi" w:hAnsiTheme="minorBidi"/>
                <w:sz w:val="32"/>
                <w:szCs w:val="32"/>
              </w:rPr>
              <w:t>M</w:t>
            </w:r>
            <w:r w:rsidR="00F35D7C" w:rsidRPr="00025399">
              <w:rPr>
                <w:rFonts w:asciiTheme="minorBidi" w:hAnsiTheme="minorBidi"/>
                <w:sz w:val="32"/>
                <w:szCs w:val="32"/>
              </w:rPr>
              <w:t>oderator</w:t>
            </w:r>
            <w:r>
              <w:rPr>
                <w:rFonts w:asciiTheme="minorBidi" w:hAnsiTheme="minorBidi"/>
                <w:sz w:val="32"/>
                <w:szCs w:val="32"/>
              </w:rPr>
              <w:t xml:space="preserve"> </w:t>
            </w:r>
          </w:p>
          <w:p w:rsidR="00F35D7C" w:rsidRPr="00025399" w:rsidRDefault="00240032" w:rsidP="0050512D">
            <w:pPr>
              <w:autoSpaceDE w:val="0"/>
              <w:autoSpaceDN w:val="0"/>
              <w:adjustRightInd w:val="0"/>
              <w:rPr>
                <w:rFonts w:asciiTheme="minorBidi" w:hAnsiTheme="minorBidi"/>
                <w:sz w:val="32"/>
                <w:szCs w:val="32"/>
              </w:rPr>
            </w:pPr>
            <w:r>
              <w:rPr>
                <w:rFonts w:asciiTheme="minorBidi" w:hAnsiTheme="minorBidi" w:cs="Cordia New" w:hint="cs"/>
                <w:sz w:val="32"/>
                <w:szCs w:val="32"/>
                <w:cs/>
              </w:rPr>
              <w:t>พ.อ.รศ.นพ.</w:t>
            </w:r>
            <w:r w:rsidRPr="00240032">
              <w:rPr>
                <w:rFonts w:asciiTheme="minorBidi" w:hAnsiTheme="minorBidi" w:cs="Cordia New"/>
                <w:sz w:val="32"/>
                <w:szCs w:val="32"/>
                <w:cs/>
              </w:rPr>
              <w:t>ทวี</w:t>
            </w:r>
            <w:r>
              <w:rPr>
                <w:rFonts w:asciiTheme="minorBidi" w:hAnsiTheme="minorBidi" w:cs="Cordia New" w:hint="cs"/>
                <w:sz w:val="32"/>
                <w:szCs w:val="32"/>
                <w:cs/>
              </w:rPr>
              <w:t xml:space="preserve"> ทรงพัฒนาศิลป์</w:t>
            </w:r>
          </w:p>
          <w:p w:rsidR="00240032" w:rsidRDefault="00240032" w:rsidP="0050512D">
            <w:pPr>
              <w:autoSpaceDE w:val="0"/>
              <w:autoSpaceDN w:val="0"/>
              <w:adjustRightInd w:val="0"/>
              <w:rPr>
                <w:rFonts w:asciiTheme="minorBidi" w:hAnsiTheme="minorBidi"/>
                <w:sz w:val="32"/>
                <w:szCs w:val="32"/>
              </w:rPr>
            </w:pPr>
            <w:r>
              <w:rPr>
                <w:rFonts w:asciiTheme="minorBidi" w:hAnsiTheme="minorBidi"/>
                <w:sz w:val="32"/>
                <w:szCs w:val="32"/>
              </w:rPr>
              <w:t>Speaker</w:t>
            </w:r>
          </w:p>
          <w:p w:rsidR="00F35D7C" w:rsidRPr="00025399" w:rsidRDefault="00240032" w:rsidP="0050512D">
            <w:pPr>
              <w:autoSpaceDE w:val="0"/>
              <w:autoSpaceDN w:val="0"/>
              <w:adjustRightInd w:val="0"/>
              <w:rPr>
                <w:rFonts w:asciiTheme="minorBidi" w:hAnsiTheme="minorBidi"/>
                <w:sz w:val="32"/>
                <w:szCs w:val="32"/>
                <w:cs/>
              </w:rPr>
            </w:pPr>
            <w:r>
              <w:rPr>
                <w:rFonts w:asciiTheme="minorBidi" w:hAnsiTheme="minorBidi" w:hint="cs"/>
                <w:sz w:val="32"/>
                <w:szCs w:val="32"/>
                <w:cs/>
              </w:rPr>
              <w:t>รศ.นพ.</w:t>
            </w:r>
            <w:r w:rsidR="00F35D7C" w:rsidRPr="00025399">
              <w:rPr>
                <w:rFonts w:asciiTheme="minorBidi" w:hAnsiTheme="minorBidi" w:hint="cs"/>
                <w:sz w:val="32"/>
                <w:szCs w:val="32"/>
                <w:cs/>
              </w:rPr>
              <w:t>สัตยา</w:t>
            </w:r>
            <w:r>
              <w:rPr>
                <w:rFonts w:asciiTheme="minorBidi" w:hAnsiTheme="minorBidi"/>
                <w:sz w:val="32"/>
                <w:szCs w:val="32"/>
              </w:rPr>
              <w:t xml:space="preserve"> </w:t>
            </w:r>
            <w:r>
              <w:rPr>
                <w:rFonts w:asciiTheme="minorBidi" w:hAnsiTheme="minorBidi" w:hint="cs"/>
                <w:sz w:val="32"/>
                <w:szCs w:val="32"/>
                <w:cs/>
              </w:rPr>
              <w:t>โรจนเสถียร</w:t>
            </w:r>
          </w:p>
          <w:p w:rsidR="00F35D7C" w:rsidRPr="00025399" w:rsidRDefault="00240032" w:rsidP="0050512D">
            <w:pPr>
              <w:autoSpaceDE w:val="0"/>
              <w:autoSpaceDN w:val="0"/>
              <w:adjustRightInd w:val="0"/>
              <w:rPr>
                <w:rFonts w:asciiTheme="minorBidi" w:hAnsiTheme="minorBidi"/>
                <w:sz w:val="32"/>
                <w:szCs w:val="32"/>
                <w:cs/>
              </w:rPr>
            </w:pPr>
            <w:r>
              <w:rPr>
                <w:rFonts w:asciiTheme="minorBidi" w:hAnsiTheme="minorBidi" w:hint="cs"/>
                <w:sz w:val="32"/>
                <w:szCs w:val="32"/>
                <w:cs/>
              </w:rPr>
              <w:t>พญ.</w:t>
            </w:r>
            <w:r w:rsidR="00F35D7C" w:rsidRPr="00025399">
              <w:rPr>
                <w:rFonts w:asciiTheme="minorBidi" w:hAnsiTheme="minorBidi" w:hint="cs"/>
                <w:sz w:val="32"/>
                <w:szCs w:val="32"/>
                <w:cs/>
              </w:rPr>
              <w:t>สุขจันทร์</w:t>
            </w:r>
            <w:r w:rsidR="00F35D7C">
              <w:rPr>
                <w:rFonts w:asciiTheme="minorBidi" w:hAnsiTheme="minorBidi" w:hint="cs"/>
                <w:sz w:val="32"/>
                <w:szCs w:val="32"/>
                <w:cs/>
              </w:rPr>
              <w:t xml:space="preserve"> </w:t>
            </w:r>
            <w:r>
              <w:rPr>
                <w:rFonts w:asciiTheme="minorBidi" w:hAnsiTheme="minorBidi" w:hint="cs"/>
                <w:sz w:val="32"/>
                <w:szCs w:val="32"/>
                <w:cs/>
              </w:rPr>
              <w:t xml:space="preserve"> พงษ์ประไพ</w:t>
            </w:r>
          </w:p>
        </w:tc>
      </w:tr>
      <w:tr w:rsidR="00F35D7C" w:rsidRPr="00025399" w:rsidTr="00F36F04">
        <w:tc>
          <w:tcPr>
            <w:tcW w:w="1384" w:type="dxa"/>
            <w:shd w:val="clear" w:color="auto" w:fill="F2DBDB" w:themeFill="accent2" w:themeFillTint="33"/>
          </w:tcPr>
          <w:p w:rsidR="00F35D7C" w:rsidRPr="00025399" w:rsidRDefault="00F35D7C" w:rsidP="0050512D">
            <w:pPr>
              <w:autoSpaceDE w:val="0"/>
              <w:autoSpaceDN w:val="0"/>
              <w:adjustRightInd w:val="0"/>
              <w:rPr>
                <w:rFonts w:asciiTheme="minorBidi" w:hAnsiTheme="minorBidi"/>
                <w:sz w:val="32"/>
                <w:szCs w:val="32"/>
              </w:rPr>
            </w:pPr>
            <w:r w:rsidRPr="00025399">
              <w:rPr>
                <w:rFonts w:asciiTheme="minorBidi" w:hAnsiTheme="minorBidi"/>
                <w:sz w:val="32"/>
                <w:szCs w:val="32"/>
              </w:rPr>
              <w:t>10.00-10.30</w:t>
            </w:r>
          </w:p>
        </w:tc>
        <w:tc>
          <w:tcPr>
            <w:tcW w:w="5704" w:type="dxa"/>
            <w:shd w:val="clear" w:color="auto" w:fill="F2DBDB" w:themeFill="accent2" w:themeFillTint="33"/>
          </w:tcPr>
          <w:p w:rsidR="00F35D7C" w:rsidRPr="00B53BB7" w:rsidRDefault="00F35D7C" w:rsidP="00B53BB7">
            <w:pPr>
              <w:autoSpaceDE w:val="0"/>
              <w:autoSpaceDN w:val="0"/>
              <w:adjustRightInd w:val="0"/>
              <w:jc w:val="center"/>
              <w:rPr>
                <w:rFonts w:asciiTheme="minorBidi" w:hAnsiTheme="minorBidi"/>
                <w:sz w:val="32"/>
                <w:szCs w:val="32"/>
              </w:rPr>
            </w:pPr>
            <w:r w:rsidRPr="00B53BB7">
              <w:rPr>
                <w:rFonts w:asciiTheme="minorBidi" w:hAnsiTheme="minorBidi"/>
                <w:sz w:val="32"/>
                <w:szCs w:val="32"/>
              </w:rPr>
              <w:t>Coffee break</w:t>
            </w:r>
          </w:p>
        </w:tc>
        <w:tc>
          <w:tcPr>
            <w:tcW w:w="3685" w:type="dxa"/>
            <w:shd w:val="clear" w:color="auto" w:fill="F2DBDB" w:themeFill="accent2" w:themeFillTint="33"/>
          </w:tcPr>
          <w:p w:rsidR="00F35D7C" w:rsidRPr="00025399" w:rsidRDefault="00F35D7C" w:rsidP="0050512D">
            <w:pPr>
              <w:autoSpaceDE w:val="0"/>
              <w:autoSpaceDN w:val="0"/>
              <w:adjustRightInd w:val="0"/>
              <w:rPr>
                <w:rFonts w:asciiTheme="minorBidi" w:hAnsiTheme="minorBidi"/>
                <w:sz w:val="32"/>
                <w:szCs w:val="32"/>
              </w:rPr>
            </w:pPr>
          </w:p>
        </w:tc>
      </w:tr>
      <w:tr w:rsidR="00F35D7C" w:rsidRPr="00025399" w:rsidTr="00F36F04">
        <w:tc>
          <w:tcPr>
            <w:tcW w:w="1384" w:type="dxa"/>
          </w:tcPr>
          <w:p w:rsidR="00F35D7C" w:rsidRPr="00025399" w:rsidRDefault="00F35D7C" w:rsidP="0050512D">
            <w:pPr>
              <w:autoSpaceDE w:val="0"/>
              <w:autoSpaceDN w:val="0"/>
              <w:adjustRightInd w:val="0"/>
              <w:rPr>
                <w:rFonts w:asciiTheme="minorBidi" w:hAnsiTheme="minorBidi"/>
                <w:sz w:val="32"/>
                <w:szCs w:val="32"/>
              </w:rPr>
            </w:pPr>
            <w:r w:rsidRPr="00025399">
              <w:rPr>
                <w:rFonts w:asciiTheme="minorBidi" w:hAnsiTheme="minorBidi"/>
                <w:sz w:val="32"/>
                <w:szCs w:val="32"/>
              </w:rPr>
              <w:t>10.30-11.00</w:t>
            </w:r>
          </w:p>
        </w:tc>
        <w:tc>
          <w:tcPr>
            <w:tcW w:w="5704" w:type="dxa"/>
          </w:tcPr>
          <w:p w:rsidR="00430939" w:rsidRPr="00025399" w:rsidRDefault="00F35D7C" w:rsidP="0050512D">
            <w:pPr>
              <w:autoSpaceDE w:val="0"/>
              <w:autoSpaceDN w:val="0"/>
              <w:adjustRightInd w:val="0"/>
              <w:rPr>
                <w:rFonts w:asciiTheme="minorBidi" w:hAnsiTheme="minorBidi"/>
                <w:sz w:val="32"/>
                <w:szCs w:val="32"/>
              </w:rPr>
            </w:pPr>
            <w:proofErr w:type="spellStart"/>
            <w:r w:rsidRPr="00025399">
              <w:rPr>
                <w:rFonts w:asciiTheme="minorBidi" w:hAnsiTheme="minorBidi"/>
                <w:sz w:val="32"/>
                <w:szCs w:val="32"/>
              </w:rPr>
              <w:t>Orthogeriatric</w:t>
            </w:r>
            <w:proofErr w:type="spellEnd"/>
            <w:r w:rsidRPr="00025399">
              <w:rPr>
                <w:rFonts w:asciiTheme="minorBidi" w:hAnsiTheme="minorBidi"/>
                <w:sz w:val="32"/>
                <w:szCs w:val="32"/>
              </w:rPr>
              <w:t>: Challenge in o</w:t>
            </w:r>
            <w:r w:rsidR="00430939">
              <w:rPr>
                <w:rFonts w:asciiTheme="minorBidi" w:hAnsiTheme="minorBidi"/>
                <w:sz w:val="32"/>
                <w:szCs w:val="32"/>
              </w:rPr>
              <w:t xml:space="preserve">steoporotic care </w:t>
            </w:r>
          </w:p>
        </w:tc>
        <w:tc>
          <w:tcPr>
            <w:tcW w:w="3685" w:type="dxa"/>
          </w:tcPr>
          <w:p w:rsidR="00F35D7C" w:rsidRPr="006B2BBA" w:rsidRDefault="00240032" w:rsidP="00240032">
            <w:pPr>
              <w:autoSpaceDE w:val="0"/>
              <w:autoSpaceDN w:val="0"/>
              <w:adjustRightInd w:val="0"/>
              <w:rPr>
                <w:rFonts w:asciiTheme="minorBidi" w:hAnsiTheme="minorBidi"/>
                <w:sz w:val="32"/>
                <w:szCs w:val="32"/>
              </w:rPr>
            </w:pPr>
            <w:r>
              <w:rPr>
                <w:rFonts w:asciiTheme="minorBidi" w:hAnsiTheme="minorBidi" w:hint="cs"/>
                <w:sz w:val="32"/>
                <w:szCs w:val="32"/>
                <w:cs/>
              </w:rPr>
              <w:t>รศ.นพ.</w:t>
            </w:r>
            <w:r w:rsidR="00F35D7C" w:rsidRPr="006B2BBA">
              <w:rPr>
                <w:rFonts w:asciiTheme="minorBidi" w:hAnsiTheme="minorBidi" w:hint="cs"/>
                <w:sz w:val="32"/>
                <w:szCs w:val="32"/>
                <w:cs/>
              </w:rPr>
              <w:t>พงศ์ศักดิ์</w:t>
            </w:r>
            <w:r w:rsidR="00F35D7C" w:rsidRPr="006B2BBA">
              <w:rPr>
                <w:rFonts w:asciiTheme="minorBidi" w:hAnsiTheme="minorBidi"/>
                <w:sz w:val="32"/>
                <w:szCs w:val="32"/>
              </w:rPr>
              <w:t xml:space="preserve"> </w:t>
            </w:r>
            <w:r>
              <w:rPr>
                <w:rFonts w:asciiTheme="minorBidi" w:hAnsiTheme="minorBidi"/>
                <w:sz w:val="32"/>
                <w:szCs w:val="32"/>
              </w:rPr>
              <w:t xml:space="preserve"> </w:t>
            </w:r>
            <w:r>
              <w:rPr>
                <w:rFonts w:asciiTheme="minorBidi" w:hAnsiTheme="minorBidi" w:hint="cs"/>
                <w:sz w:val="32"/>
                <w:szCs w:val="32"/>
                <w:cs/>
              </w:rPr>
              <w:t>ยุกตะนันทน์</w:t>
            </w:r>
          </w:p>
        </w:tc>
      </w:tr>
      <w:tr w:rsidR="00F35D7C" w:rsidRPr="00025399" w:rsidTr="00F36F04">
        <w:tc>
          <w:tcPr>
            <w:tcW w:w="1384" w:type="dxa"/>
          </w:tcPr>
          <w:p w:rsidR="00F35D7C" w:rsidRPr="00025399" w:rsidRDefault="00F91A7B" w:rsidP="0050512D">
            <w:pPr>
              <w:autoSpaceDE w:val="0"/>
              <w:autoSpaceDN w:val="0"/>
              <w:adjustRightInd w:val="0"/>
              <w:rPr>
                <w:rFonts w:asciiTheme="minorBidi" w:hAnsiTheme="minorBidi"/>
                <w:sz w:val="32"/>
                <w:szCs w:val="32"/>
              </w:rPr>
            </w:pPr>
            <w:r>
              <w:rPr>
                <w:rFonts w:asciiTheme="minorBidi" w:hAnsiTheme="minorBidi"/>
                <w:sz w:val="32"/>
                <w:szCs w:val="32"/>
              </w:rPr>
              <w:t>11.00-11.3</w:t>
            </w:r>
            <w:r w:rsidR="00F35D7C" w:rsidRPr="00025399">
              <w:rPr>
                <w:rFonts w:asciiTheme="minorBidi" w:hAnsiTheme="minorBidi"/>
                <w:sz w:val="32"/>
                <w:szCs w:val="32"/>
              </w:rPr>
              <w:t>0</w:t>
            </w:r>
          </w:p>
        </w:tc>
        <w:tc>
          <w:tcPr>
            <w:tcW w:w="5704" w:type="dxa"/>
          </w:tcPr>
          <w:p w:rsidR="00F35D7C" w:rsidRPr="00025399" w:rsidRDefault="00F35D7C" w:rsidP="0050512D">
            <w:pPr>
              <w:autoSpaceDE w:val="0"/>
              <w:autoSpaceDN w:val="0"/>
              <w:adjustRightInd w:val="0"/>
              <w:rPr>
                <w:rFonts w:asciiTheme="minorBidi" w:hAnsiTheme="minorBidi"/>
                <w:sz w:val="32"/>
                <w:szCs w:val="32"/>
              </w:rPr>
            </w:pPr>
            <w:r w:rsidRPr="00025399">
              <w:rPr>
                <w:rFonts w:asciiTheme="minorBidi" w:hAnsiTheme="minorBidi"/>
                <w:sz w:val="32"/>
                <w:szCs w:val="32"/>
              </w:rPr>
              <w:t>Enhancing recovery after hip fracture and vertebral com</w:t>
            </w:r>
            <w:r w:rsidR="007B68C7">
              <w:rPr>
                <w:rFonts w:asciiTheme="minorBidi" w:hAnsiTheme="minorBidi"/>
                <w:sz w:val="32"/>
                <w:szCs w:val="32"/>
              </w:rPr>
              <w:t>pression fracture</w:t>
            </w:r>
            <w:r w:rsidR="00430939">
              <w:rPr>
                <w:rFonts w:asciiTheme="minorBidi" w:hAnsiTheme="minorBidi"/>
                <w:sz w:val="32"/>
                <w:szCs w:val="32"/>
              </w:rPr>
              <w:t xml:space="preserve"> </w:t>
            </w:r>
          </w:p>
        </w:tc>
        <w:tc>
          <w:tcPr>
            <w:tcW w:w="3685" w:type="dxa"/>
          </w:tcPr>
          <w:p w:rsidR="00F35D7C" w:rsidRPr="006B2BBA" w:rsidRDefault="00240032" w:rsidP="0050512D">
            <w:pPr>
              <w:autoSpaceDE w:val="0"/>
              <w:autoSpaceDN w:val="0"/>
              <w:adjustRightInd w:val="0"/>
              <w:rPr>
                <w:rFonts w:asciiTheme="minorBidi" w:hAnsiTheme="minorBidi"/>
                <w:sz w:val="32"/>
                <w:szCs w:val="32"/>
                <w:cs/>
              </w:rPr>
            </w:pPr>
            <w:r>
              <w:rPr>
                <w:rFonts w:asciiTheme="minorBidi" w:hAnsiTheme="minorBidi" w:hint="cs"/>
                <w:sz w:val="32"/>
                <w:szCs w:val="32"/>
                <w:cs/>
              </w:rPr>
              <w:t xml:space="preserve">นพ. </w:t>
            </w:r>
            <w:r w:rsidR="00F35D7C" w:rsidRPr="006B2BBA">
              <w:rPr>
                <w:rFonts w:asciiTheme="minorBidi" w:hAnsiTheme="minorBidi" w:hint="cs"/>
                <w:sz w:val="32"/>
                <w:szCs w:val="32"/>
                <w:cs/>
              </w:rPr>
              <w:t xml:space="preserve">วสุวัฒน์ </w:t>
            </w:r>
            <w:r>
              <w:rPr>
                <w:rFonts w:asciiTheme="minorBidi" w:hAnsiTheme="minorBidi"/>
                <w:sz w:val="32"/>
                <w:szCs w:val="32"/>
              </w:rPr>
              <w:t xml:space="preserve"> </w:t>
            </w:r>
            <w:r>
              <w:rPr>
                <w:rFonts w:asciiTheme="minorBidi" w:hAnsiTheme="minorBidi" w:hint="cs"/>
                <w:sz w:val="32"/>
                <w:szCs w:val="32"/>
                <w:cs/>
              </w:rPr>
              <w:t>กิติสมประยูรกุล</w:t>
            </w:r>
            <w:r w:rsidR="00F35D7C" w:rsidRPr="006B2BBA">
              <w:rPr>
                <w:rFonts w:asciiTheme="minorBidi" w:hAnsiTheme="minorBidi" w:hint="cs"/>
                <w:sz w:val="32"/>
                <w:szCs w:val="32"/>
                <w:cs/>
              </w:rPr>
              <w:t xml:space="preserve"> </w:t>
            </w:r>
          </w:p>
        </w:tc>
      </w:tr>
      <w:tr w:rsidR="00F35D7C" w:rsidRPr="00025399" w:rsidTr="00F36F04">
        <w:tc>
          <w:tcPr>
            <w:tcW w:w="1384" w:type="dxa"/>
          </w:tcPr>
          <w:p w:rsidR="00F35D7C" w:rsidRPr="00025399" w:rsidRDefault="00F91A7B" w:rsidP="0050512D">
            <w:pPr>
              <w:autoSpaceDE w:val="0"/>
              <w:autoSpaceDN w:val="0"/>
              <w:adjustRightInd w:val="0"/>
              <w:rPr>
                <w:rFonts w:asciiTheme="minorBidi" w:hAnsiTheme="minorBidi"/>
                <w:sz w:val="32"/>
                <w:szCs w:val="32"/>
              </w:rPr>
            </w:pPr>
            <w:r>
              <w:rPr>
                <w:rFonts w:asciiTheme="minorBidi" w:hAnsiTheme="minorBidi"/>
                <w:sz w:val="32"/>
                <w:szCs w:val="32"/>
              </w:rPr>
              <w:t>11.30-12.15</w:t>
            </w:r>
          </w:p>
        </w:tc>
        <w:tc>
          <w:tcPr>
            <w:tcW w:w="5704" w:type="dxa"/>
          </w:tcPr>
          <w:p w:rsidR="00F35D7C" w:rsidRPr="00025399" w:rsidRDefault="0050512D" w:rsidP="00F91A7B">
            <w:pPr>
              <w:autoSpaceDE w:val="0"/>
              <w:autoSpaceDN w:val="0"/>
              <w:adjustRightInd w:val="0"/>
              <w:rPr>
                <w:rFonts w:asciiTheme="minorBidi" w:hAnsiTheme="minorBidi"/>
                <w:sz w:val="32"/>
                <w:szCs w:val="32"/>
              </w:rPr>
            </w:pPr>
            <w:r w:rsidRPr="00F2597D">
              <w:rPr>
                <w:rFonts w:asciiTheme="minorBidi" w:hAnsiTheme="minorBidi"/>
                <w:sz w:val="32"/>
                <w:szCs w:val="32"/>
              </w:rPr>
              <w:t>Vitamin D; New insights in  the effec</w:t>
            </w:r>
            <w:r w:rsidR="007B68C7">
              <w:rPr>
                <w:rFonts w:asciiTheme="minorBidi" w:hAnsiTheme="minorBidi"/>
                <w:sz w:val="32"/>
                <w:szCs w:val="32"/>
              </w:rPr>
              <w:t>tive management of osteoporosis</w:t>
            </w:r>
            <w:r w:rsidR="00430939">
              <w:rPr>
                <w:rFonts w:asciiTheme="minorBidi" w:hAnsiTheme="minorBidi"/>
                <w:sz w:val="32"/>
                <w:szCs w:val="32"/>
              </w:rPr>
              <w:t xml:space="preserve"> </w:t>
            </w:r>
          </w:p>
        </w:tc>
        <w:tc>
          <w:tcPr>
            <w:tcW w:w="3685" w:type="dxa"/>
          </w:tcPr>
          <w:p w:rsidR="00F35D7C" w:rsidRPr="00025399" w:rsidRDefault="00CC06B7" w:rsidP="0050512D">
            <w:pPr>
              <w:autoSpaceDE w:val="0"/>
              <w:autoSpaceDN w:val="0"/>
              <w:adjustRightInd w:val="0"/>
              <w:rPr>
                <w:rFonts w:asciiTheme="minorBidi" w:hAnsiTheme="minorBidi"/>
                <w:sz w:val="32"/>
                <w:szCs w:val="32"/>
                <w:cs/>
              </w:rPr>
            </w:pPr>
            <w:r>
              <w:rPr>
                <w:rFonts w:asciiTheme="minorBidi" w:hAnsiTheme="minorBidi" w:hint="cs"/>
                <w:sz w:val="32"/>
                <w:szCs w:val="32"/>
                <w:cs/>
              </w:rPr>
              <w:t>พญ.</w:t>
            </w:r>
            <w:r w:rsidR="0050512D">
              <w:rPr>
                <w:rFonts w:asciiTheme="minorBidi" w:hAnsiTheme="minorBidi" w:hint="cs"/>
                <w:sz w:val="32"/>
                <w:szCs w:val="32"/>
                <w:cs/>
              </w:rPr>
              <w:t>หทัยกาญจน์</w:t>
            </w:r>
            <w:r>
              <w:rPr>
                <w:rFonts w:asciiTheme="minorBidi" w:hAnsiTheme="minorBidi" w:hint="cs"/>
                <w:sz w:val="32"/>
                <w:szCs w:val="32"/>
                <w:cs/>
              </w:rPr>
              <w:t xml:space="preserve"> นิมิตพงษ์</w:t>
            </w:r>
            <w:r w:rsidR="0050512D">
              <w:rPr>
                <w:rFonts w:asciiTheme="minorBidi" w:hAnsiTheme="minorBidi" w:hint="cs"/>
                <w:sz w:val="32"/>
                <w:szCs w:val="32"/>
                <w:cs/>
              </w:rPr>
              <w:t xml:space="preserve"> </w:t>
            </w:r>
          </w:p>
        </w:tc>
      </w:tr>
      <w:tr w:rsidR="00F35D7C" w:rsidRPr="00025399" w:rsidTr="00F36F04">
        <w:tc>
          <w:tcPr>
            <w:tcW w:w="1384" w:type="dxa"/>
            <w:shd w:val="clear" w:color="auto" w:fill="DBE5F1" w:themeFill="accent1" w:themeFillTint="33"/>
          </w:tcPr>
          <w:p w:rsidR="00F35D7C" w:rsidRPr="00025399" w:rsidRDefault="00F91A7B" w:rsidP="0050512D">
            <w:pPr>
              <w:autoSpaceDE w:val="0"/>
              <w:autoSpaceDN w:val="0"/>
              <w:adjustRightInd w:val="0"/>
              <w:rPr>
                <w:rFonts w:asciiTheme="minorBidi" w:hAnsiTheme="minorBidi"/>
                <w:sz w:val="32"/>
                <w:szCs w:val="32"/>
              </w:rPr>
            </w:pPr>
            <w:r>
              <w:rPr>
                <w:rFonts w:asciiTheme="minorBidi" w:hAnsiTheme="minorBidi"/>
                <w:sz w:val="32"/>
                <w:szCs w:val="32"/>
              </w:rPr>
              <w:t>12.15-12.45</w:t>
            </w:r>
          </w:p>
        </w:tc>
        <w:tc>
          <w:tcPr>
            <w:tcW w:w="5704" w:type="dxa"/>
            <w:shd w:val="clear" w:color="auto" w:fill="DBE5F1" w:themeFill="accent1" w:themeFillTint="33"/>
          </w:tcPr>
          <w:p w:rsidR="00F35D7C" w:rsidRPr="00025399" w:rsidRDefault="00F91A7B" w:rsidP="00B53BB7">
            <w:pPr>
              <w:autoSpaceDE w:val="0"/>
              <w:autoSpaceDN w:val="0"/>
              <w:adjustRightInd w:val="0"/>
              <w:jc w:val="center"/>
              <w:rPr>
                <w:rFonts w:asciiTheme="minorBidi" w:hAnsiTheme="minorBidi"/>
                <w:sz w:val="32"/>
                <w:szCs w:val="32"/>
              </w:rPr>
            </w:pPr>
            <w:r w:rsidRPr="00025399">
              <w:rPr>
                <w:rFonts w:asciiTheme="minorBidi" w:hAnsiTheme="minorBidi"/>
                <w:sz w:val="32"/>
                <w:szCs w:val="32"/>
              </w:rPr>
              <w:t>Lunch</w:t>
            </w:r>
          </w:p>
        </w:tc>
        <w:tc>
          <w:tcPr>
            <w:tcW w:w="3685" w:type="dxa"/>
            <w:shd w:val="clear" w:color="auto" w:fill="DBE5F1" w:themeFill="accent1" w:themeFillTint="33"/>
          </w:tcPr>
          <w:p w:rsidR="00F35D7C" w:rsidRPr="00025399" w:rsidRDefault="00F35D7C" w:rsidP="0050512D">
            <w:pPr>
              <w:autoSpaceDE w:val="0"/>
              <w:autoSpaceDN w:val="0"/>
              <w:adjustRightInd w:val="0"/>
              <w:rPr>
                <w:rFonts w:asciiTheme="minorBidi" w:hAnsiTheme="minorBidi"/>
                <w:sz w:val="32"/>
                <w:szCs w:val="32"/>
              </w:rPr>
            </w:pPr>
          </w:p>
        </w:tc>
      </w:tr>
      <w:tr w:rsidR="00F35D7C" w:rsidRPr="00025399" w:rsidTr="00F36F04">
        <w:tc>
          <w:tcPr>
            <w:tcW w:w="1384" w:type="dxa"/>
          </w:tcPr>
          <w:p w:rsidR="00F35D7C" w:rsidRPr="00025399" w:rsidRDefault="00F91A7B" w:rsidP="0050512D">
            <w:pPr>
              <w:autoSpaceDE w:val="0"/>
              <w:autoSpaceDN w:val="0"/>
              <w:adjustRightInd w:val="0"/>
              <w:rPr>
                <w:rFonts w:asciiTheme="minorBidi" w:hAnsiTheme="minorBidi"/>
                <w:sz w:val="32"/>
                <w:szCs w:val="32"/>
              </w:rPr>
            </w:pPr>
            <w:r>
              <w:rPr>
                <w:rFonts w:asciiTheme="minorBidi" w:hAnsiTheme="minorBidi"/>
                <w:sz w:val="32"/>
                <w:szCs w:val="32"/>
              </w:rPr>
              <w:t>12.45-13.30</w:t>
            </w:r>
          </w:p>
        </w:tc>
        <w:tc>
          <w:tcPr>
            <w:tcW w:w="5704" w:type="dxa"/>
          </w:tcPr>
          <w:p w:rsidR="007B68C7" w:rsidRPr="00025399" w:rsidRDefault="00992EDC" w:rsidP="0050512D">
            <w:pPr>
              <w:autoSpaceDE w:val="0"/>
              <w:autoSpaceDN w:val="0"/>
              <w:adjustRightInd w:val="0"/>
              <w:rPr>
                <w:rFonts w:asciiTheme="minorBidi" w:hAnsiTheme="minorBidi"/>
                <w:sz w:val="32"/>
                <w:szCs w:val="32"/>
              </w:rPr>
            </w:pPr>
            <w:r w:rsidRPr="00F2597D">
              <w:rPr>
                <w:rFonts w:asciiTheme="minorBidi" w:hAnsiTheme="minorBidi"/>
                <w:sz w:val="32"/>
                <w:szCs w:val="32"/>
              </w:rPr>
              <w:t xml:space="preserve">"Osteoporosis: How to Challenge Fracture &amp; Bone Loss" </w:t>
            </w:r>
          </w:p>
        </w:tc>
        <w:tc>
          <w:tcPr>
            <w:tcW w:w="3685" w:type="dxa"/>
          </w:tcPr>
          <w:p w:rsidR="00F35D7C" w:rsidRPr="00025399" w:rsidRDefault="00CC06B7" w:rsidP="0050512D">
            <w:pPr>
              <w:autoSpaceDE w:val="0"/>
              <w:autoSpaceDN w:val="0"/>
              <w:adjustRightInd w:val="0"/>
              <w:rPr>
                <w:rFonts w:asciiTheme="minorBidi" w:hAnsiTheme="minorBidi"/>
                <w:sz w:val="32"/>
                <w:szCs w:val="32"/>
              </w:rPr>
            </w:pPr>
            <w:r>
              <w:rPr>
                <w:rFonts w:asciiTheme="minorBidi" w:hAnsiTheme="minorBidi" w:hint="cs"/>
                <w:sz w:val="32"/>
                <w:szCs w:val="32"/>
                <w:cs/>
              </w:rPr>
              <w:t>รศ.นพ</w:t>
            </w:r>
            <w:r w:rsidR="00992EDC">
              <w:rPr>
                <w:rFonts w:asciiTheme="minorBidi" w:hAnsiTheme="minorBidi" w:hint="cs"/>
                <w:sz w:val="32"/>
                <w:szCs w:val="32"/>
                <w:cs/>
              </w:rPr>
              <w:t xml:space="preserve">.พงศ์ศักดิ์ </w:t>
            </w:r>
            <w:r>
              <w:rPr>
                <w:rFonts w:asciiTheme="minorBidi" w:hAnsiTheme="minorBidi" w:hint="cs"/>
                <w:sz w:val="32"/>
                <w:szCs w:val="32"/>
                <w:cs/>
              </w:rPr>
              <w:t xml:space="preserve"> ยุกตะนันทน์</w:t>
            </w:r>
          </w:p>
        </w:tc>
      </w:tr>
      <w:tr w:rsidR="00F35D7C" w:rsidRPr="00025399" w:rsidTr="00F36F04">
        <w:tc>
          <w:tcPr>
            <w:tcW w:w="1384" w:type="dxa"/>
          </w:tcPr>
          <w:p w:rsidR="00F35D7C" w:rsidRPr="00025399" w:rsidRDefault="00F91A7B" w:rsidP="0050512D">
            <w:pPr>
              <w:autoSpaceDE w:val="0"/>
              <w:autoSpaceDN w:val="0"/>
              <w:adjustRightInd w:val="0"/>
              <w:rPr>
                <w:rFonts w:asciiTheme="minorBidi" w:hAnsiTheme="minorBidi"/>
                <w:sz w:val="32"/>
                <w:szCs w:val="32"/>
              </w:rPr>
            </w:pPr>
            <w:r>
              <w:rPr>
                <w:rFonts w:asciiTheme="minorBidi" w:hAnsiTheme="minorBidi"/>
                <w:sz w:val="32"/>
                <w:szCs w:val="32"/>
              </w:rPr>
              <w:t>13.30-14.15</w:t>
            </w:r>
          </w:p>
        </w:tc>
        <w:tc>
          <w:tcPr>
            <w:tcW w:w="5704" w:type="dxa"/>
          </w:tcPr>
          <w:p w:rsidR="00430939" w:rsidRPr="00025399" w:rsidRDefault="00F91A7B" w:rsidP="0050512D">
            <w:pPr>
              <w:autoSpaceDE w:val="0"/>
              <w:autoSpaceDN w:val="0"/>
              <w:adjustRightInd w:val="0"/>
              <w:rPr>
                <w:rFonts w:asciiTheme="minorBidi" w:hAnsiTheme="minorBidi"/>
                <w:sz w:val="32"/>
                <w:szCs w:val="32"/>
              </w:rPr>
            </w:pPr>
            <w:r w:rsidRPr="00025399">
              <w:rPr>
                <w:rFonts w:asciiTheme="minorBidi" w:hAnsiTheme="minorBidi"/>
                <w:sz w:val="32"/>
                <w:szCs w:val="32"/>
              </w:rPr>
              <w:t>State-of-the-art in fall pre</w:t>
            </w:r>
            <w:r w:rsidR="00430939">
              <w:rPr>
                <w:rFonts w:asciiTheme="minorBidi" w:hAnsiTheme="minorBidi"/>
                <w:sz w:val="32"/>
                <w:szCs w:val="32"/>
              </w:rPr>
              <w:t xml:space="preserve">vention strategy </w:t>
            </w:r>
          </w:p>
        </w:tc>
        <w:tc>
          <w:tcPr>
            <w:tcW w:w="3685" w:type="dxa"/>
          </w:tcPr>
          <w:p w:rsidR="00F35D7C" w:rsidRPr="006B2BBA" w:rsidRDefault="00CC06B7" w:rsidP="0050512D">
            <w:pPr>
              <w:autoSpaceDE w:val="0"/>
              <w:autoSpaceDN w:val="0"/>
              <w:adjustRightInd w:val="0"/>
              <w:rPr>
                <w:rFonts w:asciiTheme="minorBidi" w:hAnsiTheme="minorBidi"/>
                <w:sz w:val="32"/>
                <w:szCs w:val="32"/>
                <w:cs/>
              </w:rPr>
            </w:pPr>
            <w:r>
              <w:rPr>
                <w:rFonts w:asciiTheme="minorBidi" w:hAnsiTheme="minorBidi" w:hint="cs"/>
                <w:sz w:val="32"/>
                <w:szCs w:val="32"/>
                <w:cs/>
              </w:rPr>
              <w:t>รศ.พญ</w:t>
            </w:r>
            <w:r w:rsidR="00F91A7B" w:rsidRPr="006B2BBA">
              <w:rPr>
                <w:rFonts w:asciiTheme="minorBidi" w:hAnsiTheme="minorBidi" w:hint="cs"/>
                <w:sz w:val="32"/>
                <w:szCs w:val="32"/>
                <w:cs/>
              </w:rPr>
              <w:t xml:space="preserve">.วิไล </w:t>
            </w:r>
            <w:r>
              <w:rPr>
                <w:rFonts w:asciiTheme="minorBidi" w:hAnsiTheme="minorBidi" w:hint="cs"/>
                <w:sz w:val="32"/>
                <w:szCs w:val="32"/>
                <w:cs/>
              </w:rPr>
              <w:t>คุปต์นิรัติศัยกุล</w:t>
            </w:r>
          </w:p>
        </w:tc>
      </w:tr>
      <w:tr w:rsidR="00F35D7C" w:rsidRPr="00025399" w:rsidTr="00F36F04">
        <w:tc>
          <w:tcPr>
            <w:tcW w:w="1384" w:type="dxa"/>
          </w:tcPr>
          <w:p w:rsidR="00F35D7C" w:rsidRPr="00025399" w:rsidRDefault="00F91A7B" w:rsidP="0050512D">
            <w:pPr>
              <w:autoSpaceDE w:val="0"/>
              <w:autoSpaceDN w:val="0"/>
              <w:adjustRightInd w:val="0"/>
              <w:rPr>
                <w:rFonts w:asciiTheme="minorBidi" w:hAnsiTheme="minorBidi"/>
                <w:sz w:val="32"/>
                <w:szCs w:val="32"/>
              </w:rPr>
            </w:pPr>
            <w:r>
              <w:rPr>
                <w:rFonts w:asciiTheme="minorBidi" w:hAnsiTheme="minorBidi"/>
                <w:sz w:val="32"/>
                <w:szCs w:val="32"/>
              </w:rPr>
              <w:t>14.15-14.45</w:t>
            </w:r>
          </w:p>
        </w:tc>
        <w:tc>
          <w:tcPr>
            <w:tcW w:w="5704" w:type="dxa"/>
          </w:tcPr>
          <w:p w:rsidR="00430939" w:rsidRPr="00025399" w:rsidRDefault="00F91A7B" w:rsidP="0050512D">
            <w:pPr>
              <w:autoSpaceDE w:val="0"/>
              <w:autoSpaceDN w:val="0"/>
              <w:adjustRightInd w:val="0"/>
              <w:rPr>
                <w:rFonts w:asciiTheme="minorBidi" w:hAnsiTheme="minorBidi"/>
                <w:sz w:val="32"/>
                <w:szCs w:val="32"/>
              </w:rPr>
            </w:pPr>
            <w:r w:rsidRPr="00025399">
              <w:rPr>
                <w:rFonts w:asciiTheme="minorBidi" w:hAnsiTheme="minorBidi"/>
                <w:sz w:val="32"/>
                <w:szCs w:val="32"/>
              </w:rPr>
              <w:t>Balance assessment and training</w:t>
            </w:r>
            <w:r w:rsidR="00430939">
              <w:rPr>
                <w:rFonts w:asciiTheme="minorBidi" w:hAnsiTheme="minorBidi"/>
                <w:sz w:val="32"/>
                <w:szCs w:val="32"/>
              </w:rPr>
              <w:t xml:space="preserve"> </w:t>
            </w:r>
          </w:p>
        </w:tc>
        <w:tc>
          <w:tcPr>
            <w:tcW w:w="3685" w:type="dxa"/>
          </w:tcPr>
          <w:p w:rsidR="00F35D7C" w:rsidRPr="006B2BBA" w:rsidRDefault="00CC06B7" w:rsidP="0050512D">
            <w:pPr>
              <w:autoSpaceDE w:val="0"/>
              <w:autoSpaceDN w:val="0"/>
              <w:adjustRightInd w:val="0"/>
              <w:rPr>
                <w:rFonts w:asciiTheme="minorBidi" w:hAnsiTheme="minorBidi"/>
                <w:sz w:val="32"/>
                <w:szCs w:val="32"/>
                <w:cs/>
              </w:rPr>
            </w:pPr>
            <w:r>
              <w:rPr>
                <w:rFonts w:asciiTheme="minorBidi" w:hAnsiTheme="minorBidi" w:hint="cs"/>
                <w:sz w:val="32"/>
                <w:szCs w:val="32"/>
                <w:cs/>
              </w:rPr>
              <w:t>ศ.พญ.อารีรัตน์ สุพุทธิธาดา</w:t>
            </w:r>
          </w:p>
        </w:tc>
      </w:tr>
      <w:tr w:rsidR="00F35D7C" w:rsidRPr="00025399" w:rsidTr="00F36F04">
        <w:tc>
          <w:tcPr>
            <w:tcW w:w="1384" w:type="dxa"/>
          </w:tcPr>
          <w:p w:rsidR="00F35D7C" w:rsidRPr="00025399" w:rsidRDefault="00F91A7B" w:rsidP="0050512D">
            <w:pPr>
              <w:autoSpaceDE w:val="0"/>
              <w:autoSpaceDN w:val="0"/>
              <w:adjustRightInd w:val="0"/>
              <w:rPr>
                <w:rFonts w:asciiTheme="minorBidi" w:hAnsiTheme="minorBidi"/>
                <w:sz w:val="32"/>
                <w:szCs w:val="32"/>
              </w:rPr>
            </w:pPr>
            <w:r>
              <w:rPr>
                <w:rFonts w:asciiTheme="minorBidi" w:hAnsiTheme="minorBidi"/>
                <w:sz w:val="32"/>
                <w:szCs w:val="32"/>
              </w:rPr>
              <w:t>14.45-15.00</w:t>
            </w:r>
          </w:p>
        </w:tc>
        <w:tc>
          <w:tcPr>
            <w:tcW w:w="5704" w:type="dxa"/>
          </w:tcPr>
          <w:p w:rsidR="00F35D7C" w:rsidRPr="00025399" w:rsidRDefault="00F91A7B" w:rsidP="0050512D">
            <w:pPr>
              <w:autoSpaceDE w:val="0"/>
              <w:autoSpaceDN w:val="0"/>
              <w:adjustRightInd w:val="0"/>
              <w:rPr>
                <w:rFonts w:asciiTheme="minorBidi" w:hAnsiTheme="minorBidi"/>
                <w:sz w:val="32"/>
                <w:szCs w:val="32"/>
              </w:rPr>
            </w:pPr>
            <w:r w:rsidRPr="00025399">
              <w:rPr>
                <w:rFonts w:asciiTheme="minorBidi" w:hAnsiTheme="minorBidi"/>
                <w:sz w:val="32"/>
                <w:szCs w:val="32"/>
              </w:rPr>
              <w:t>Closing</w:t>
            </w:r>
          </w:p>
        </w:tc>
        <w:tc>
          <w:tcPr>
            <w:tcW w:w="3685" w:type="dxa"/>
          </w:tcPr>
          <w:p w:rsidR="00F35D7C" w:rsidRPr="00025399" w:rsidRDefault="00F35D7C" w:rsidP="0050512D">
            <w:pPr>
              <w:autoSpaceDE w:val="0"/>
              <w:autoSpaceDN w:val="0"/>
              <w:adjustRightInd w:val="0"/>
              <w:rPr>
                <w:rFonts w:asciiTheme="minorBidi" w:hAnsiTheme="minorBidi"/>
                <w:sz w:val="32"/>
                <w:szCs w:val="32"/>
                <w:cs/>
              </w:rPr>
            </w:pPr>
          </w:p>
        </w:tc>
      </w:tr>
    </w:tbl>
    <w:p w:rsidR="00E500B5" w:rsidRDefault="00E500B5"/>
    <w:sectPr w:rsidR="00E500B5" w:rsidSect="00F35D7C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3E86EA9"/>
    <w:multiLevelType w:val="hybridMultilevel"/>
    <w:tmpl w:val="2BB89360"/>
    <w:lvl w:ilvl="0" w:tplc="25BA969A">
      <w:start w:val="15"/>
      <w:numFmt w:val="bullet"/>
      <w:lvlText w:val="-"/>
      <w:lvlJc w:val="left"/>
      <w:pPr>
        <w:ind w:left="525" w:hanging="360"/>
      </w:pPr>
      <w:rPr>
        <w:rFonts w:ascii="Cordia New" w:eastAsiaTheme="minorHAnsi" w:hAnsi="Cordia New" w:cs="Cordia New" w:hint="default"/>
      </w:rPr>
    </w:lvl>
    <w:lvl w:ilvl="1" w:tplc="04090003" w:tentative="1">
      <w:start w:val="1"/>
      <w:numFmt w:val="bullet"/>
      <w:lvlText w:val="o"/>
      <w:lvlJc w:val="left"/>
      <w:pPr>
        <w:ind w:left="124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6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8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0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2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4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6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85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5D7C"/>
    <w:rsid w:val="00240032"/>
    <w:rsid w:val="002A7ECA"/>
    <w:rsid w:val="00303408"/>
    <w:rsid w:val="003157B5"/>
    <w:rsid w:val="003B504E"/>
    <w:rsid w:val="00430939"/>
    <w:rsid w:val="004732C0"/>
    <w:rsid w:val="004874FF"/>
    <w:rsid w:val="00500214"/>
    <w:rsid w:val="0050512D"/>
    <w:rsid w:val="00505732"/>
    <w:rsid w:val="005B6358"/>
    <w:rsid w:val="006B2BBA"/>
    <w:rsid w:val="007A7E44"/>
    <w:rsid w:val="007B68C7"/>
    <w:rsid w:val="00943969"/>
    <w:rsid w:val="00972203"/>
    <w:rsid w:val="00992EDC"/>
    <w:rsid w:val="009D6785"/>
    <w:rsid w:val="009F66A3"/>
    <w:rsid w:val="00B53BB7"/>
    <w:rsid w:val="00C076D6"/>
    <w:rsid w:val="00C45871"/>
    <w:rsid w:val="00CC06B7"/>
    <w:rsid w:val="00E500B5"/>
    <w:rsid w:val="00EC2707"/>
    <w:rsid w:val="00F35D7C"/>
    <w:rsid w:val="00F36F04"/>
    <w:rsid w:val="00F91A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4FE38FD5-4942-449E-9A62-91AA1A4A65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35D7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35D7C"/>
    <w:pPr>
      <w:ind w:left="720"/>
      <w:contextualSpacing/>
    </w:pPr>
  </w:style>
  <w:style w:type="table" w:styleId="TableGrid">
    <w:name w:val="Table Grid"/>
    <w:basedOn w:val="TableNormal"/>
    <w:uiPriority w:val="59"/>
    <w:rsid w:val="00F35D7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351</Words>
  <Characters>2002</Characters>
  <Application>Microsoft Office Word</Application>
  <DocSecurity>0</DocSecurity>
  <Lines>16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2349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</dc:creator>
  <cp:lastModifiedBy>ACER</cp:lastModifiedBy>
  <cp:revision>12</cp:revision>
  <cp:lastPrinted>2014-07-09T02:10:00Z</cp:lastPrinted>
  <dcterms:created xsi:type="dcterms:W3CDTF">2014-07-22T02:06:00Z</dcterms:created>
  <dcterms:modified xsi:type="dcterms:W3CDTF">2014-07-28T07:02:00Z</dcterms:modified>
</cp:coreProperties>
</file>